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1800"/>
        <w:gridCol w:w="3771"/>
      </w:tblGrid>
      <w:tr w:rsidR="0094424E">
        <w:trPr>
          <w:trHeight w:val="295"/>
          <w:jc w:val="center"/>
        </w:trPr>
        <w:tc>
          <w:tcPr>
            <w:tcW w:w="5049" w:type="dxa"/>
            <w:gridSpan w:val="3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bookmarkStart w:id="0" w:name="_GoBack"/>
            <w:bookmarkEnd w:id="0"/>
            <w:r>
              <w:rPr>
                <w:rtl/>
              </w:rPr>
              <w:t xml:space="preserve"> </w:t>
            </w:r>
          </w:p>
        </w:tc>
        <w:tc>
          <w:tcPr>
            <w:tcW w:w="3771" w:type="dxa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מספר בקשה:</w:t>
            </w:r>
            <w:sdt>
              <w:sdtPr>
                <w:rPr>
                  <w:rtl/>
                </w:rPr>
                <w:alias w:val="1193"/>
                <w:tag w:val="1193"/>
                <w:id w:val="-636028727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noProof w:val="0"/>
                    <w:sz w:val="32"/>
                    <w:szCs w:val="32"/>
                    <w:rtl/>
                  </w:rPr>
                  <w:t>15</w:t>
                </w:r>
              </w:sdtContent>
            </w:sdt>
          </w:p>
        </w:tc>
      </w:tr>
      <w:tr w:rsidR="0094424E">
        <w:trPr>
          <w:jc w:val="center"/>
        </w:trPr>
        <w:tc>
          <w:tcPr>
            <w:tcW w:w="743" w:type="dxa"/>
          </w:tcPr>
          <w:p w:rsidR="0094424E" w:rsidRDefault="00064651" w:rsidP="00D44968">
            <w:pPr>
              <w:suppressLineNumbers/>
              <w:jc w:val="both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ל</w:t>
            </w:r>
            <w:r w:rsidR="0094424E"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8077" w:type="dxa"/>
            <w:gridSpan w:val="3"/>
          </w:tcPr>
          <w:p w:rsidR="0094424E" w:rsidRDefault="000529D2" w:rsidP="00D44968">
            <w:pPr>
              <w:suppressLineNumbers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כבוד</w:t>
            </w:r>
            <w:r w:rsidR="0094424E">
              <w:rPr>
                <w:rFonts w:ascii="Arial" w:hAnsi="Arial" w:hint="cs"/>
                <w:b/>
                <w:bCs/>
                <w:rtl/>
              </w:rPr>
              <w:t xml:space="preserve"> ה</w:t>
            </w:r>
            <w:sdt>
              <w:sdtPr>
                <w:rPr>
                  <w:rtl/>
                </w:rPr>
                <w:alias w:val="1574"/>
                <w:tag w:val="1574"/>
                <w:id w:val="414602899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שופטת</w:t>
                </w:r>
              </w:sdtContent>
            </w:sdt>
            <w:r w:rsidR="0094424E">
              <w:rPr>
                <w:rFonts w:ascii="Arial" w:hAnsi="Arial" w:hint="cs"/>
                <w:b/>
                <w:bCs/>
                <w:rtl/>
              </w:rPr>
              <w:t xml:space="preserve">  </w:t>
            </w:r>
            <w:sdt>
              <w:sdtPr>
                <w:rPr>
                  <w:rtl/>
                </w:rPr>
                <w:alias w:val="1573"/>
                <w:tag w:val="1573"/>
                <w:id w:val="-1751030614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נאוה גדיש</w:t>
                </w:r>
              </w:sdtContent>
            </w:sdt>
          </w:p>
          <w:p w:rsidR="0094424E" w:rsidRDefault="0094424E" w:rsidP="00D44968">
            <w:pPr>
              <w:suppressLineNumbers/>
              <w:rPr>
                <w:rFonts w:ascii="Arial" w:hAnsi="Arial" w:cs="FrankRuehl"/>
                <w:sz w:val="28"/>
                <w:szCs w:val="28"/>
                <w:highlight w:val="yellow"/>
              </w:rPr>
            </w:pPr>
          </w:p>
        </w:tc>
      </w:tr>
      <w:tr w:rsidR="0094424E" w:rsidTr="00465D36">
        <w:trPr>
          <w:jc w:val="center"/>
        </w:trPr>
        <w:tc>
          <w:tcPr>
            <w:tcW w:w="3249" w:type="dxa"/>
            <w:gridSpan w:val="2"/>
          </w:tcPr>
          <w:sdt>
            <w:sdtPr>
              <w:rPr>
                <w:rtl/>
              </w:rPr>
              <w:alias w:val="1180"/>
              <w:tag w:val="1180"/>
              <w:id w:val="637458750"/>
              <w:text w:multiLine="1"/>
            </w:sdtPr>
            <w:sdtEndPr/>
            <w:sdtContent>
              <w:p w:rsidR="00702338" w:rsidRDefault="003C7EFD">
                <w:pPr>
                  <w:suppressLineNumbers/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</w:pPr>
                <w:r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מבקש</w:t>
                </w:r>
              </w:p>
            </w:sdtContent>
          </w:sdt>
        </w:tc>
        <w:tc>
          <w:tcPr>
            <w:tcW w:w="5571" w:type="dxa"/>
            <w:gridSpan w:val="2"/>
          </w:tcPr>
          <w:p w:rsidR="0094424E" w:rsidRDefault="00AD1F76" w:rsidP="00185EF5">
            <w:pPr>
              <w:suppressLineNumbers/>
              <w:rPr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Fonts w:ascii="Arial" w:hAnsi="Arial"/>
                  <w:b/>
                  <w:bCs/>
                  <w:noProof w:val="0"/>
                  <w:sz w:val="26"/>
                  <w:szCs w:val="26"/>
                  <w:rtl/>
                </w:rPr>
                <w:alias w:val="1478"/>
                <w:tag w:val="1478"/>
                <w:id w:val="-2076122985"/>
                <w:text w:multiLine="1"/>
              </w:sdtPr>
              <w:sdtEndPr/>
              <w:sdtContent>
                <w:r w:rsidR="00064651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ג</w:t>
                </w:r>
                <w:r w:rsidR="00185EF5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 xml:space="preserve">"ש </w:t>
                </w:r>
              </w:sdtContent>
            </w:sdt>
            <w:r w:rsidR="00E54CD9" w:rsidRPr="00E54CD9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Fonts w:ascii="Arial" w:hAnsi="Arial" w:hint="cs"/>
                  <w:b/>
                  <w:bCs/>
                  <w:noProof w:val="0"/>
                  <w:sz w:val="26"/>
                  <w:szCs w:val="26"/>
                  <w:rtl/>
                </w:rPr>
                <w:alias w:val="2315"/>
                <w:tag w:val="2315"/>
                <w:id w:val="185342525"/>
                <w:placeholder>
                  <w:docPart w:val="05E7DE95815641A5862D6440CD534EB0"/>
                </w:placeholder>
                <w:text w:multiLine="1"/>
              </w:sdtPr>
              <w:sdtEndPr/>
              <w:sdtContent>
                <w:r w:rsidR="00064651">
                  <w:rPr>
                    <w:rFonts w:ascii="Arial" w:hAnsi="Arial" w:hint="eastAsia"/>
                    <w:b/>
                    <w:bCs/>
                    <w:noProof w:val="0"/>
                    <w:sz w:val="26"/>
                    <w:szCs w:val="26"/>
                    <w:rtl/>
                  </w:rPr>
                  <w:t>ת"ז</w:t>
                </w:r>
              </w:sdtContent>
            </w:sdt>
            <w:r w:rsidR="00E54CD9" w:rsidRPr="00E54CD9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 w:rsidR="00E54CD9" w:rsidRPr="00E54CD9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r w:rsidR="00185EF5"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======</w:t>
            </w:r>
          </w:p>
        </w:tc>
      </w:tr>
      <w:tr w:rsidR="0094424E">
        <w:trPr>
          <w:jc w:val="center"/>
        </w:trPr>
        <w:tc>
          <w:tcPr>
            <w:tcW w:w="8820" w:type="dxa"/>
            <w:gridSpan w:val="4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94424E" w:rsidP="00D44968">
            <w:pPr>
              <w:suppressLineNumbers/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  <w:tr w:rsidR="0094424E">
        <w:trPr>
          <w:jc w:val="center"/>
        </w:trPr>
        <w:tc>
          <w:tcPr>
            <w:tcW w:w="3249" w:type="dxa"/>
            <w:gridSpan w:val="2"/>
          </w:tcPr>
          <w:p w:rsidR="0094424E" w:rsidRDefault="00AD1F76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tl/>
                </w:rPr>
                <w:alias w:val="1184"/>
                <w:tag w:val="1184"/>
                <w:id w:val="-340621022"/>
                <w:text w:multiLine="1"/>
              </w:sdtPr>
              <w:sdtEndPr/>
              <w:sdtContent>
                <w:r w:rsidR="003C7EFD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משיב</w:t>
                </w:r>
                <w:r w:rsidR="003C7EFD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ה</w:t>
                </w:r>
              </w:sdtContent>
            </w:sdt>
          </w:p>
        </w:tc>
        <w:tc>
          <w:tcPr>
            <w:tcW w:w="5571" w:type="dxa"/>
            <w:gridSpan w:val="2"/>
          </w:tcPr>
          <w:p w:rsidR="00CF6BB7" w:rsidRPr="00185EF5" w:rsidRDefault="00AD1F76" w:rsidP="00185EF5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rtl/>
                </w:rPr>
                <w:alias w:val="1486"/>
                <w:tag w:val="1486"/>
                <w:id w:val="-309872140"/>
                <w:text w:multiLine="1"/>
              </w:sdtPr>
              <w:sdtEndPr/>
              <w:sdtContent>
                <w:proofErr w:type="spellStart"/>
                <w:r w:rsidR="00185EF5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ה"ש</w:t>
                </w:r>
                <w:proofErr w:type="spellEnd"/>
              </w:sdtContent>
            </w:sdt>
            <w:r w:rsidR="00E54CD9">
              <w:rPr>
                <w:rFonts w:hint="cs"/>
                <w:rtl/>
              </w:rPr>
              <w:t xml:space="preserve"> </w:t>
            </w:r>
            <w:sdt>
              <w:sdtPr>
                <w:rPr>
                  <w:rFonts w:ascii="Arial" w:hAnsi="Arial" w:hint="cs"/>
                  <w:b/>
                  <w:bCs/>
                  <w:noProof w:val="0"/>
                  <w:sz w:val="26"/>
                  <w:szCs w:val="26"/>
                  <w:rtl/>
                </w:rPr>
                <w:alias w:val="2317"/>
                <w:tag w:val="2317"/>
                <w:id w:val="266818274"/>
                <w:placeholder>
                  <w:docPart w:val="BAA7C8D270FD4AD58EEC53F0343E378A"/>
                </w:placeholder>
                <w:text w:multiLine="1"/>
              </w:sdtPr>
              <w:sdtEndPr/>
              <w:sdtContent>
                <w:r w:rsidR="00064651">
                  <w:rPr>
                    <w:rFonts w:ascii="Arial" w:hAnsi="Arial" w:hint="eastAsia"/>
                    <w:b/>
                    <w:bCs/>
                    <w:noProof w:val="0"/>
                    <w:sz w:val="26"/>
                    <w:szCs w:val="26"/>
                    <w:rtl/>
                  </w:rPr>
                  <w:t>ת"ז</w:t>
                </w:r>
              </w:sdtContent>
            </w:sdt>
            <w:r w:rsidR="00185EF5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=======</w:t>
            </w:r>
          </w:p>
        </w:tc>
      </w:tr>
    </w:tbl>
    <w:p w:rsidR="0094424E" w:rsidRDefault="0094424E" w:rsidP="00D44968">
      <w:pPr>
        <w:suppressLineNumbers/>
        <w:rPr>
          <w:rtl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94556" w:rsidRPr="00DE1E7D">
        <w:trPr>
          <w:jc w:val="center"/>
        </w:trPr>
        <w:tc>
          <w:tcPr>
            <w:tcW w:w="8820" w:type="dxa"/>
          </w:tcPr>
          <w:p w:rsidR="00694556" w:rsidRDefault="00180519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  <w:r w:rsidRPr="00D44968">
              <w:rPr>
                <w:rFonts w:ascii="Arial" w:hAnsi="Arial" w:hint="cs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  <w:p w:rsidR="00D44968" w:rsidRPr="00D44968" w:rsidRDefault="00D44968" w:rsidP="00D4496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</w:p>
        </w:tc>
      </w:tr>
    </w:tbl>
    <w:p w:rsidR="000D05A4" w:rsidRDefault="003A7C9E" w:rsidP="00A27C70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bookmarkStart w:id="1" w:name="NGCSBookmark"/>
      <w:bookmarkEnd w:id="1"/>
      <w:r w:rsidRPr="00A35500">
        <w:rPr>
          <w:rFonts w:ascii="Arial" w:hAnsi="Arial" w:hint="cs"/>
          <w:noProof w:val="0"/>
          <w:rtl/>
        </w:rPr>
        <w:t xml:space="preserve">המבקש הגיש בקשה </w:t>
      </w:r>
      <w:r w:rsidR="000D05A4">
        <w:rPr>
          <w:rFonts w:ascii="Arial" w:hAnsi="Arial" w:hint="cs"/>
          <w:noProof w:val="0"/>
          <w:rtl/>
        </w:rPr>
        <w:t>שכותרתה: "בקשה להורות על חשיפת חוות הדעת החסויות שהוגשו בתיק" במסגרתה ביקש לחשוף הן את ה</w:t>
      </w:r>
      <w:r w:rsidRPr="00A35500">
        <w:rPr>
          <w:rFonts w:ascii="Arial" w:hAnsi="Arial" w:hint="cs"/>
          <w:noProof w:val="0"/>
          <w:rtl/>
        </w:rPr>
        <w:t xml:space="preserve">תסקיר </w:t>
      </w:r>
      <w:r w:rsidR="000D05A4">
        <w:rPr>
          <w:rFonts w:ascii="Arial" w:hAnsi="Arial" w:hint="cs"/>
          <w:noProof w:val="0"/>
          <w:rtl/>
        </w:rPr>
        <w:t xml:space="preserve">שהוגש על ידי </w:t>
      </w:r>
      <w:proofErr w:type="spellStart"/>
      <w:r w:rsidRPr="00A35500">
        <w:rPr>
          <w:rFonts w:ascii="Arial" w:hAnsi="Arial" w:hint="cs"/>
          <w:noProof w:val="0"/>
          <w:rtl/>
        </w:rPr>
        <w:t>העו"ס</w:t>
      </w:r>
      <w:proofErr w:type="spellEnd"/>
      <w:r w:rsidRPr="00A35500">
        <w:rPr>
          <w:rFonts w:ascii="Arial" w:hAnsi="Arial" w:hint="cs"/>
          <w:noProof w:val="0"/>
          <w:rtl/>
        </w:rPr>
        <w:t xml:space="preserve"> </w:t>
      </w:r>
      <w:r w:rsidR="00A27C70">
        <w:rPr>
          <w:rFonts w:ascii="Arial" w:hAnsi="Arial" w:hint="cs"/>
          <w:noProof w:val="0"/>
          <w:rtl/>
        </w:rPr>
        <w:t xml:space="preserve">לסדרי דין </w:t>
      </w:r>
      <w:r w:rsidR="000D05A4">
        <w:rPr>
          <w:rFonts w:ascii="Arial" w:hAnsi="Arial" w:hint="cs"/>
          <w:noProof w:val="0"/>
          <w:rtl/>
        </w:rPr>
        <w:t xml:space="preserve">והן את </w:t>
      </w:r>
      <w:r w:rsidRPr="00A35500">
        <w:rPr>
          <w:rFonts w:ascii="Arial" w:hAnsi="Arial" w:hint="cs"/>
          <w:noProof w:val="0"/>
          <w:rtl/>
        </w:rPr>
        <w:t xml:space="preserve">עמדת </w:t>
      </w:r>
      <w:proofErr w:type="spellStart"/>
      <w:r w:rsidRPr="00A35500">
        <w:rPr>
          <w:rFonts w:ascii="Arial" w:hAnsi="Arial" w:hint="cs"/>
          <w:noProof w:val="0"/>
          <w:rtl/>
        </w:rPr>
        <w:t>האפו</w:t>
      </w:r>
      <w:r w:rsidR="00A27C70">
        <w:rPr>
          <w:rFonts w:ascii="Arial" w:hAnsi="Arial" w:hint="cs"/>
          <w:noProof w:val="0"/>
          <w:rtl/>
        </w:rPr>
        <w:t>טרופסה</w:t>
      </w:r>
      <w:proofErr w:type="spellEnd"/>
      <w:r w:rsidRPr="00A35500">
        <w:rPr>
          <w:rFonts w:ascii="Arial" w:hAnsi="Arial" w:hint="cs"/>
          <w:noProof w:val="0"/>
          <w:rtl/>
        </w:rPr>
        <w:t xml:space="preserve"> לדין </w:t>
      </w:r>
      <w:r w:rsidR="000D05A4">
        <w:rPr>
          <w:rFonts w:ascii="Arial" w:hAnsi="Arial" w:hint="cs"/>
          <w:noProof w:val="0"/>
          <w:rtl/>
        </w:rPr>
        <w:t>שהוגשה לתיק באופן חסוי.</w:t>
      </w:r>
    </w:p>
    <w:p w:rsidR="000D05A4" w:rsidRPr="00A27C70" w:rsidRDefault="000D05A4" w:rsidP="000D05A4">
      <w:pPr>
        <w:pStyle w:val="ad"/>
        <w:spacing w:line="360" w:lineRule="auto"/>
        <w:jc w:val="both"/>
        <w:rPr>
          <w:rFonts w:ascii="Arial" w:hAnsi="Arial"/>
          <w:noProof w:val="0"/>
        </w:rPr>
      </w:pPr>
    </w:p>
    <w:p w:rsidR="007F2617" w:rsidRDefault="00A27C70" w:rsidP="00A27C70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ב</w:t>
      </w:r>
      <w:r w:rsidR="007F2617">
        <w:rPr>
          <w:rFonts w:ascii="Arial" w:hAnsi="Arial" w:hint="cs"/>
          <w:noProof w:val="0"/>
          <w:rtl/>
        </w:rPr>
        <w:t xml:space="preserve">נוסף לתגובת המשיבה שנתבקשה, הועברה </w:t>
      </w:r>
      <w:r w:rsidR="000D05A4">
        <w:rPr>
          <w:rFonts w:ascii="Arial" w:hAnsi="Arial" w:hint="cs"/>
          <w:noProof w:val="0"/>
          <w:rtl/>
        </w:rPr>
        <w:t xml:space="preserve">הבקשה </w:t>
      </w:r>
      <w:r>
        <w:rPr>
          <w:rFonts w:ascii="Arial" w:hAnsi="Arial" w:hint="cs"/>
          <w:noProof w:val="0"/>
          <w:rtl/>
        </w:rPr>
        <w:t xml:space="preserve">הנוגעת לחשיפת </w:t>
      </w:r>
      <w:r w:rsidR="000D05A4">
        <w:rPr>
          <w:rFonts w:ascii="Arial" w:hAnsi="Arial" w:hint="cs"/>
          <w:noProof w:val="0"/>
          <w:rtl/>
        </w:rPr>
        <w:t xml:space="preserve">העדכון החסוי </w:t>
      </w:r>
      <w:r w:rsidR="007F2617">
        <w:rPr>
          <w:rFonts w:ascii="Arial" w:hAnsi="Arial" w:hint="cs"/>
          <w:noProof w:val="0"/>
          <w:rtl/>
        </w:rPr>
        <w:t xml:space="preserve">שהגישה </w:t>
      </w:r>
      <w:proofErr w:type="spellStart"/>
      <w:r w:rsidR="007F2617">
        <w:rPr>
          <w:rFonts w:ascii="Arial" w:hAnsi="Arial" w:hint="cs"/>
          <w:noProof w:val="0"/>
          <w:rtl/>
        </w:rPr>
        <w:t>האפו</w:t>
      </w:r>
      <w:r>
        <w:rPr>
          <w:rFonts w:ascii="Arial" w:hAnsi="Arial" w:hint="cs"/>
          <w:noProof w:val="0"/>
          <w:rtl/>
        </w:rPr>
        <w:t>טרופסה</w:t>
      </w:r>
      <w:proofErr w:type="spellEnd"/>
      <w:r w:rsidR="007F2617">
        <w:rPr>
          <w:rFonts w:ascii="Arial" w:hAnsi="Arial" w:hint="cs"/>
          <w:noProof w:val="0"/>
          <w:rtl/>
        </w:rPr>
        <w:t xml:space="preserve"> לדין לתגובת</w:t>
      </w:r>
      <w:r>
        <w:rPr>
          <w:rFonts w:ascii="Arial" w:hAnsi="Arial" w:hint="cs"/>
          <w:noProof w:val="0"/>
          <w:rtl/>
        </w:rPr>
        <w:t>ה של</w:t>
      </w:r>
      <w:r w:rsidR="007F2617">
        <w:rPr>
          <w:rFonts w:ascii="Arial" w:hAnsi="Arial" w:hint="cs"/>
          <w:noProof w:val="0"/>
          <w:rtl/>
        </w:rPr>
        <w:t xml:space="preserve"> </w:t>
      </w:r>
      <w:proofErr w:type="spellStart"/>
      <w:r w:rsidR="007F2617">
        <w:rPr>
          <w:rFonts w:ascii="Arial" w:hAnsi="Arial" w:hint="cs"/>
          <w:noProof w:val="0"/>
          <w:rtl/>
        </w:rPr>
        <w:t>האפו</w:t>
      </w:r>
      <w:r>
        <w:rPr>
          <w:rFonts w:ascii="Arial" w:hAnsi="Arial" w:hint="cs"/>
          <w:noProof w:val="0"/>
          <w:rtl/>
        </w:rPr>
        <w:t>טרופסה</w:t>
      </w:r>
      <w:proofErr w:type="spellEnd"/>
      <w:r w:rsidR="007F2617">
        <w:rPr>
          <w:rFonts w:ascii="Arial" w:hAnsi="Arial" w:hint="cs"/>
          <w:noProof w:val="0"/>
          <w:rtl/>
        </w:rPr>
        <w:t xml:space="preserve"> לדין ולתגובת הלשכה לסיוע משפטי.</w:t>
      </w:r>
    </w:p>
    <w:p w:rsidR="007F2617" w:rsidRPr="00A27C70" w:rsidRDefault="007F2617" w:rsidP="007F2617">
      <w:pPr>
        <w:pStyle w:val="ad"/>
        <w:rPr>
          <w:rFonts w:ascii="Arial" w:hAnsi="Arial"/>
          <w:noProof w:val="0"/>
          <w:rtl/>
        </w:rPr>
      </w:pPr>
    </w:p>
    <w:p w:rsidR="007F2617" w:rsidRDefault="007F2617" w:rsidP="003A7C9E">
      <w:pPr>
        <w:pStyle w:val="ad"/>
        <w:numPr>
          <w:ilvl w:val="0"/>
          <w:numId w:val="1"/>
        </w:num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לאחר שקבלתי את התגובות, אני מורה כדלקמן:</w:t>
      </w:r>
    </w:p>
    <w:p w:rsidR="007F2617" w:rsidRPr="007F2617" w:rsidRDefault="007F2617" w:rsidP="007F2617">
      <w:pPr>
        <w:pStyle w:val="ad"/>
        <w:rPr>
          <w:rFonts w:ascii="Arial" w:hAnsi="Arial"/>
          <w:noProof w:val="0"/>
          <w:rtl/>
        </w:rPr>
      </w:pPr>
    </w:p>
    <w:p w:rsidR="007F2617" w:rsidRDefault="007F2617" w:rsidP="007F2617">
      <w:pPr>
        <w:pStyle w:val="ad"/>
        <w:numPr>
          <w:ilvl w:val="1"/>
          <w:numId w:val="1"/>
        </w:numPr>
        <w:spacing w:line="360" w:lineRule="auto"/>
        <w:rPr>
          <w:rFonts w:ascii="Arial" w:hAnsi="Arial"/>
          <w:b/>
          <w:bCs/>
          <w:noProof w:val="0"/>
        </w:rPr>
      </w:pPr>
      <w:r w:rsidRPr="00CA27D6">
        <w:rPr>
          <w:rFonts w:ascii="Arial" w:hAnsi="Arial" w:hint="cs"/>
          <w:b/>
          <w:bCs/>
          <w:noProof w:val="0"/>
          <w:rtl/>
        </w:rPr>
        <w:t xml:space="preserve">תסקיר </w:t>
      </w:r>
      <w:proofErr w:type="spellStart"/>
      <w:r w:rsidRPr="00CA27D6">
        <w:rPr>
          <w:rFonts w:ascii="Arial" w:hAnsi="Arial" w:hint="cs"/>
          <w:b/>
          <w:bCs/>
          <w:noProof w:val="0"/>
          <w:rtl/>
        </w:rPr>
        <w:t>העו"ס</w:t>
      </w:r>
      <w:proofErr w:type="spellEnd"/>
      <w:r w:rsidRPr="00CA27D6">
        <w:rPr>
          <w:rFonts w:ascii="Arial" w:hAnsi="Arial" w:hint="cs"/>
          <w:b/>
          <w:bCs/>
          <w:noProof w:val="0"/>
          <w:rtl/>
        </w:rPr>
        <w:t xml:space="preserve"> שהוגש ב</w:t>
      </w:r>
      <w:r w:rsidR="00A35500" w:rsidRPr="00CA27D6">
        <w:rPr>
          <w:rFonts w:ascii="Arial" w:hAnsi="Arial" w:hint="cs"/>
          <w:b/>
          <w:bCs/>
          <w:noProof w:val="0"/>
          <w:rtl/>
        </w:rPr>
        <w:t xml:space="preserve">יום 22.9.2024 </w:t>
      </w:r>
      <w:r w:rsidRPr="00CA27D6">
        <w:rPr>
          <w:rFonts w:ascii="Arial" w:hAnsi="Arial" w:hint="cs"/>
          <w:b/>
          <w:bCs/>
          <w:noProof w:val="0"/>
          <w:rtl/>
        </w:rPr>
        <w:t>ייפתח לעיון הצדדים והם רשאים להגיש תגובותיהם ביחס אליו, בתוך 14 יום.</w:t>
      </w:r>
      <w:r w:rsidR="00A27C70">
        <w:rPr>
          <w:rFonts w:ascii="Arial" w:hAnsi="Arial" w:hint="cs"/>
          <w:b/>
          <w:bCs/>
          <w:noProof w:val="0"/>
          <w:rtl/>
        </w:rPr>
        <w:t xml:space="preserve"> </w:t>
      </w:r>
    </w:p>
    <w:p w:rsidR="00A27C70" w:rsidRPr="00A27C70" w:rsidRDefault="00A27C70" w:rsidP="00A27C70">
      <w:pPr>
        <w:pStyle w:val="ad"/>
        <w:spacing w:line="360" w:lineRule="auto"/>
        <w:ind w:left="1080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אעיר </w:t>
      </w:r>
      <w:proofErr w:type="spellStart"/>
      <w:r>
        <w:rPr>
          <w:rFonts w:ascii="Arial" w:hAnsi="Arial" w:hint="cs"/>
          <w:noProof w:val="0"/>
          <w:rtl/>
        </w:rPr>
        <w:t>בענין</w:t>
      </w:r>
      <w:proofErr w:type="spellEnd"/>
      <w:r>
        <w:rPr>
          <w:rFonts w:ascii="Arial" w:hAnsi="Arial" w:hint="cs"/>
          <w:noProof w:val="0"/>
          <w:rtl/>
        </w:rPr>
        <w:t xml:space="preserve"> זה כי בהתאם לנוהג תסקיר </w:t>
      </w:r>
      <w:proofErr w:type="spellStart"/>
      <w:r>
        <w:rPr>
          <w:rFonts w:ascii="Arial" w:hAnsi="Arial" w:hint="cs"/>
          <w:noProof w:val="0"/>
          <w:rtl/>
        </w:rPr>
        <w:t>העו"ס</w:t>
      </w:r>
      <w:proofErr w:type="spellEnd"/>
      <w:r>
        <w:rPr>
          <w:rFonts w:ascii="Arial" w:hAnsi="Arial" w:hint="cs"/>
          <w:noProof w:val="0"/>
          <w:rtl/>
        </w:rPr>
        <w:t xml:space="preserve"> מוגש כשהוא חסוי ובית המשפט מעביר אותו, על דרך הכלל, לעיון ההורים ולה</w:t>
      </w:r>
      <w:r w:rsidR="00A926B7">
        <w:rPr>
          <w:rFonts w:ascii="Arial" w:hAnsi="Arial" w:hint="cs"/>
          <w:noProof w:val="0"/>
          <w:rtl/>
        </w:rPr>
        <w:t>תייחסותם (והדבר אף נקבע במפורש בהחלטה מיום 7.9.23 בה הוריתי על הגשת תסקיר).</w:t>
      </w:r>
    </w:p>
    <w:p w:rsidR="00CA4425" w:rsidRPr="00CA27D6" w:rsidRDefault="007F2617" w:rsidP="00A926B7">
      <w:pPr>
        <w:pStyle w:val="ad"/>
        <w:numPr>
          <w:ilvl w:val="1"/>
          <w:numId w:val="1"/>
        </w:numPr>
        <w:spacing w:line="360" w:lineRule="auto"/>
        <w:jc w:val="both"/>
        <w:rPr>
          <w:rFonts w:ascii="Arial" w:hAnsi="Arial"/>
          <w:b/>
          <w:bCs/>
          <w:noProof w:val="0"/>
        </w:rPr>
      </w:pPr>
      <w:r w:rsidRPr="00CA27D6">
        <w:rPr>
          <w:rFonts w:ascii="Arial" w:hAnsi="Arial" w:hint="cs"/>
          <w:b/>
          <w:bCs/>
          <w:noProof w:val="0"/>
          <w:rtl/>
        </w:rPr>
        <w:t xml:space="preserve">לעניין עמדת </w:t>
      </w:r>
      <w:proofErr w:type="spellStart"/>
      <w:r w:rsidRPr="00CA27D6">
        <w:rPr>
          <w:rFonts w:ascii="Arial" w:hAnsi="Arial" w:hint="cs"/>
          <w:b/>
          <w:bCs/>
          <w:noProof w:val="0"/>
          <w:rtl/>
        </w:rPr>
        <w:t>האפו</w:t>
      </w:r>
      <w:r w:rsidR="00A926B7">
        <w:rPr>
          <w:rFonts w:ascii="Arial" w:hAnsi="Arial" w:hint="cs"/>
          <w:b/>
          <w:bCs/>
          <w:noProof w:val="0"/>
          <w:rtl/>
        </w:rPr>
        <w:t>טרופסה</w:t>
      </w:r>
      <w:proofErr w:type="spellEnd"/>
      <w:r w:rsidRPr="00CA27D6">
        <w:rPr>
          <w:rFonts w:ascii="Arial" w:hAnsi="Arial" w:hint="cs"/>
          <w:b/>
          <w:bCs/>
          <w:noProof w:val="0"/>
          <w:rtl/>
        </w:rPr>
        <w:t xml:space="preserve"> לדין </w:t>
      </w:r>
      <w:r w:rsidRPr="00CA27D6">
        <w:rPr>
          <w:rFonts w:ascii="Arial" w:hAnsi="Arial"/>
          <w:b/>
          <w:bCs/>
          <w:noProof w:val="0"/>
          <w:rtl/>
        </w:rPr>
        <w:t>–</w:t>
      </w:r>
      <w:r w:rsidRPr="00CA27D6">
        <w:rPr>
          <w:rFonts w:ascii="Arial" w:hAnsi="Arial" w:hint="cs"/>
          <w:b/>
          <w:bCs/>
          <w:noProof w:val="0"/>
          <w:rtl/>
        </w:rPr>
        <w:t xml:space="preserve"> </w:t>
      </w:r>
    </w:p>
    <w:p w:rsidR="00A926B7" w:rsidRDefault="007F2617" w:rsidP="00CA4425">
      <w:pPr>
        <w:pStyle w:val="ad"/>
        <w:spacing w:line="360" w:lineRule="auto"/>
        <w:ind w:left="1080"/>
        <w:jc w:val="both"/>
        <w:rPr>
          <w:rFonts w:ascii="Arial" w:hAnsi="Arial"/>
          <w:b/>
          <w:bCs/>
          <w:noProof w:val="0"/>
          <w:rtl/>
        </w:rPr>
      </w:pPr>
      <w:r w:rsidRPr="00CA27D6">
        <w:rPr>
          <w:rFonts w:ascii="Arial" w:hAnsi="Arial" w:hint="cs"/>
          <w:b/>
          <w:bCs/>
          <w:noProof w:val="0"/>
          <w:rtl/>
        </w:rPr>
        <w:t>זו הגישה הן עמדה גלויה</w:t>
      </w:r>
      <w:r w:rsidR="00A926B7">
        <w:rPr>
          <w:rFonts w:ascii="Arial" w:hAnsi="Arial" w:hint="cs"/>
          <w:b/>
          <w:bCs/>
          <w:noProof w:val="0"/>
          <w:rtl/>
        </w:rPr>
        <w:t>, שהועברה לעיון הצדדים</w:t>
      </w:r>
      <w:r w:rsidRPr="00CA27D6">
        <w:rPr>
          <w:rFonts w:ascii="Arial" w:hAnsi="Arial" w:hint="cs"/>
          <w:b/>
          <w:bCs/>
          <w:noProof w:val="0"/>
          <w:rtl/>
        </w:rPr>
        <w:t xml:space="preserve"> והן עמדה חסויה</w:t>
      </w:r>
      <w:r w:rsidR="00A926B7">
        <w:rPr>
          <w:rFonts w:ascii="Arial" w:hAnsi="Arial" w:hint="cs"/>
          <w:b/>
          <w:bCs/>
          <w:noProof w:val="0"/>
          <w:rtl/>
        </w:rPr>
        <w:t>.</w:t>
      </w:r>
    </w:p>
    <w:p w:rsidR="007F2617" w:rsidRDefault="00CA4425" w:rsidP="00CA4425">
      <w:pPr>
        <w:pStyle w:val="ad"/>
        <w:spacing w:line="360" w:lineRule="auto"/>
        <w:ind w:left="1080"/>
        <w:jc w:val="both"/>
        <w:rPr>
          <w:rFonts w:ascii="Arial" w:hAnsi="Arial"/>
          <w:b/>
          <w:bCs/>
          <w:noProof w:val="0"/>
          <w:u w:val="single"/>
          <w:rtl/>
        </w:rPr>
      </w:pPr>
      <w:r w:rsidRPr="00A926B7">
        <w:rPr>
          <w:rFonts w:ascii="Arial" w:hAnsi="Arial" w:hint="cs"/>
          <w:b/>
          <w:bCs/>
          <w:noProof w:val="0"/>
          <w:u w:val="single"/>
          <w:rtl/>
        </w:rPr>
        <w:t>לא מצאתי לחשוף את הדו"ח החסוי בפני ההורים ולא בפני באי כוחם</w:t>
      </w:r>
      <w:r w:rsidR="007F2617" w:rsidRPr="00A926B7">
        <w:rPr>
          <w:rFonts w:ascii="Arial" w:hAnsi="Arial" w:hint="cs"/>
          <w:b/>
          <w:bCs/>
          <w:noProof w:val="0"/>
          <w:u w:val="single"/>
          <w:rtl/>
        </w:rPr>
        <w:t>.</w:t>
      </w:r>
    </w:p>
    <w:p w:rsidR="00A926B7" w:rsidRPr="00A926B7" w:rsidRDefault="00A926B7" w:rsidP="00CA4425">
      <w:pPr>
        <w:pStyle w:val="ad"/>
        <w:spacing w:line="360" w:lineRule="auto"/>
        <w:ind w:left="1080"/>
        <w:jc w:val="both"/>
        <w:rPr>
          <w:rFonts w:ascii="Arial" w:hAnsi="Arial"/>
          <w:b/>
          <w:bCs/>
          <w:noProof w:val="0"/>
          <w:u w:val="single"/>
          <w:rtl/>
        </w:rPr>
      </w:pPr>
    </w:p>
    <w:p w:rsidR="00CA4425" w:rsidRPr="00CA27D6" w:rsidRDefault="00CA4425" w:rsidP="00CA4425">
      <w:pPr>
        <w:pStyle w:val="ad"/>
        <w:spacing w:line="360" w:lineRule="auto"/>
        <w:ind w:left="1080"/>
        <w:jc w:val="both"/>
        <w:rPr>
          <w:rFonts w:ascii="Arial" w:hAnsi="Arial"/>
          <w:noProof w:val="0"/>
          <w:u w:val="single"/>
        </w:rPr>
      </w:pPr>
      <w:r w:rsidRPr="00CA27D6">
        <w:rPr>
          <w:rFonts w:ascii="Arial" w:hAnsi="Arial" w:hint="cs"/>
          <w:noProof w:val="0"/>
          <w:u w:val="single"/>
          <w:rtl/>
        </w:rPr>
        <w:t>להלן אבהיר:</w:t>
      </w:r>
    </w:p>
    <w:p w:rsidR="007F2617" w:rsidRDefault="007F2617" w:rsidP="00A926B7">
      <w:pPr>
        <w:pStyle w:val="ad"/>
        <w:numPr>
          <w:ilvl w:val="2"/>
          <w:numId w:val="1"/>
        </w:num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חשיפת העמדה החסויה בפני ההורים עלולה לפגוע באמון שהקטינות נתנו </w:t>
      </w:r>
      <w:proofErr w:type="spellStart"/>
      <w:r>
        <w:rPr>
          <w:rFonts w:ascii="Arial" w:hAnsi="Arial" w:hint="cs"/>
          <w:noProof w:val="0"/>
          <w:rtl/>
        </w:rPr>
        <w:t>באפו</w:t>
      </w:r>
      <w:r w:rsidR="00A926B7">
        <w:rPr>
          <w:rFonts w:ascii="Arial" w:hAnsi="Arial" w:hint="cs"/>
          <w:noProof w:val="0"/>
          <w:rtl/>
        </w:rPr>
        <w:t>טרופסה</w:t>
      </w:r>
      <w:proofErr w:type="spellEnd"/>
      <w:r>
        <w:rPr>
          <w:rFonts w:ascii="Arial" w:hAnsi="Arial" w:hint="cs"/>
          <w:noProof w:val="0"/>
          <w:rtl/>
        </w:rPr>
        <w:t xml:space="preserve"> לדין.</w:t>
      </w:r>
    </w:p>
    <w:p w:rsidR="007F2617" w:rsidRDefault="007F2617" w:rsidP="00A926B7">
      <w:pPr>
        <w:pStyle w:val="ad"/>
        <w:numPr>
          <w:ilvl w:val="2"/>
          <w:numId w:val="1"/>
        </w:num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הקטינות זכאיות לייצוג, כמו גם להשתתף בהליך, באופן מותאם, באמצעות מפגש ישיר עם המותב, או עם עו"ס מיחידת הסיוע.</w:t>
      </w:r>
    </w:p>
    <w:p w:rsidR="00A926B7" w:rsidRDefault="00A926B7" w:rsidP="00A926B7">
      <w:pPr>
        <w:pStyle w:val="ad"/>
        <w:spacing w:line="360" w:lineRule="auto"/>
        <w:ind w:left="1800"/>
        <w:jc w:val="both"/>
        <w:rPr>
          <w:rFonts w:ascii="Arial" w:hAnsi="Arial"/>
          <w:noProof w:val="0"/>
          <w:rtl/>
        </w:rPr>
      </w:pPr>
    </w:p>
    <w:p w:rsidR="0027550B" w:rsidRDefault="00CA4425" w:rsidP="00CA4425">
      <w:pPr>
        <w:pStyle w:val="ad"/>
        <w:spacing w:line="360" w:lineRule="auto"/>
        <w:ind w:left="1800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lastRenderedPageBreak/>
        <w:t>3.2.3</w:t>
      </w:r>
      <w:r>
        <w:rPr>
          <w:rFonts w:ascii="Arial" w:hAnsi="Arial" w:hint="cs"/>
          <w:noProof w:val="0"/>
          <w:rtl/>
        </w:rPr>
        <w:tab/>
      </w:r>
      <w:r w:rsidR="007F2617">
        <w:rPr>
          <w:rFonts w:ascii="Arial" w:hAnsi="Arial" w:hint="cs"/>
          <w:noProof w:val="0"/>
          <w:rtl/>
        </w:rPr>
        <w:t>מטרתם של הליכים אלה לשמוע קטינים, א</w:t>
      </w:r>
      <w:r w:rsidR="0027550B">
        <w:rPr>
          <w:rFonts w:ascii="Arial" w:hAnsi="Arial" w:hint="cs"/>
          <w:noProof w:val="0"/>
          <w:rtl/>
        </w:rPr>
        <w:t>ו לאפשר להם להישמע, בטרם מתקבלות החלטות שנוגעות לעניינם (ראו דו"</w:t>
      </w:r>
      <w:r>
        <w:rPr>
          <w:rFonts w:ascii="Arial" w:hAnsi="Arial" w:hint="cs"/>
          <w:noProof w:val="0"/>
          <w:rtl/>
        </w:rPr>
        <w:t xml:space="preserve">ח מרכז המחקר והמידע של הכנסת מיום 14.11.16 בעניין וכן דו"ח הוועדה לבחינת עקרונות יסוד בתחום הילד והמשפט ויישומם בחקיקה, בראשות השופטת סביונה </w:t>
      </w:r>
      <w:proofErr w:type="spellStart"/>
      <w:r>
        <w:rPr>
          <w:rFonts w:ascii="Arial" w:hAnsi="Arial" w:hint="cs"/>
          <w:noProof w:val="0"/>
          <w:rtl/>
        </w:rPr>
        <w:t>רוטלוי</w:t>
      </w:r>
      <w:proofErr w:type="spellEnd"/>
      <w:r>
        <w:rPr>
          <w:rFonts w:ascii="Arial" w:hAnsi="Arial" w:hint="cs"/>
          <w:noProof w:val="0"/>
          <w:rtl/>
        </w:rPr>
        <w:t>, משנת 2003)</w:t>
      </w:r>
      <w:r w:rsidR="0027550B">
        <w:rPr>
          <w:rFonts w:ascii="Arial" w:hAnsi="Arial" w:hint="cs"/>
          <w:noProof w:val="0"/>
          <w:rtl/>
        </w:rPr>
        <w:t>.</w:t>
      </w:r>
    </w:p>
    <w:p w:rsidR="00CA27D6" w:rsidRDefault="00CA27D6" w:rsidP="00A926B7">
      <w:pPr>
        <w:pStyle w:val="ad"/>
        <w:spacing w:line="360" w:lineRule="auto"/>
        <w:ind w:left="108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3.2.4   </w:t>
      </w:r>
      <w:r w:rsidR="0027550B">
        <w:rPr>
          <w:rFonts w:ascii="Arial" w:hAnsi="Arial" w:hint="cs"/>
          <w:noProof w:val="0"/>
          <w:rtl/>
        </w:rPr>
        <w:t>מפגשים אלו נעשים, על דרך הכלל, באופן חסוי, כ</w:t>
      </w:r>
      <w:r w:rsidR="00A926B7">
        <w:rPr>
          <w:rFonts w:ascii="Arial" w:hAnsi="Arial" w:hint="cs"/>
          <w:noProof w:val="0"/>
          <w:rtl/>
        </w:rPr>
        <w:t>די</w:t>
      </w:r>
      <w:r w:rsidR="0027550B">
        <w:rPr>
          <w:rFonts w:ascii="Arial" w:hAnsi="Arial" w:hint="cs"/>
          <w:noProof w:val="0"/>
          <w:rtl/>
        </w:rPr>
        <w:t xml:space="preserve"> שהקטינים </w:t>
      </w:r>
      <w:r w:rsidR="00A926B7">
        <w:rPr>
          <w:rFonts w:ascii="Arial" w:hAnsi="Arial" w:hint="cs"/>
          <w:noProof w:val="0"/>
          <w:rtl/>
        </w:rPr>
        <w:t>י</w:t>
      </w:r>
      <w:r w:rsidR="0027550B">
        <w:rPr>
          <w:rFonts w:ascii="Arial" w:hAnsi="Arial" w:hint="cs"/>
          <w:noProof w:val="0"/>
          <w:rtl/>
        </w:rPr>
        <w:t>ח</w:t>
      </w:r>
      <w:r w:rsidR="00A926B7">
        <w:rPr>
          <w:rFonts w:ascii="Arial" w:hAnsi="Arial" w:hint="cs"/>
          <w:noProof w:val="0"/>
          <w:rtl/>
        </w:rPr>
        <w:t>ו</w:t>
      </w:r>
      <w:r w:rsidR="0027550B">
        <w:rPr>
          <w:rFonts w:ascii="Arial" w:hAnsi="Arial" w:hint="cs"/>
          <w:noProof w:val="0"/>
          <w:rtl/>
        </w:rPr>
        <w:t>ש</w:t>
      </w:r>
      <w:r w:rsidR="00A926B7">
        <w:rPr>
          <w:rFonts w:ascii="Arial" w:hAnsi="Arial" w:hint="cs"/>
          <w:noProof w:val="0"/>
          <w:rtl/>
        </w:rPr>
        <w:t xml:space="preserve">ו </w:t>
      </w:r>
    </w:p>
    <w:p w:rsidR="0027550B" w:rsidRDefault="00CA27D6" w:rsidP="00A27C70">
      <w:pPr>
        <w:pStyle w:val="ad"/>
        <w:spacing w:line="360" w:lineRule="auto"/>
        <w:ind w:left="108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           </w:t>
      </w:r>
      <w:r w:rsidR="0027550B">
        <w:rPr>
          <w:rFonts w:ascii="Arial" w:hAnsi="Arial" w:hint="cs"/>
          <w:noProof w:val="0"/>
          <w:rtl/>
        </w:rPr>
        <w:t>חופשיים לומר את שעל ליבם.</w:t>
      </w:r>
    </w:p>
    <w:p w:rsidR="00CA27D6" w:rsidRDefault="00CA27D6" w:rsidP="00A926B7">
      <w:pPr>
        <w:spacing w:line="360" w:lineRule="auto"/>
        <w:ind w:left="720" w:firstLine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    </w:t>
      </w:r>
      <w:r w:rsidR="0003562E" w:rsidRPr="00CA27D6">
        <w:rPr>
          <w:rFonts w:ascii="Arial" w:hAnsi="Arial" w:hint="cs"/>
          <w:noProof w:val="0"/>
          <w:rtl/>
        </w:rPr>
        <w:t xml:space="preserve">קטין שיחשוש שדבריו יגיעו לידיעת הוריו או מי מטעמם עלול </w:t>
      </w:r>
      <w:r w:rsidR="00A926B7">
        <w:rPr>
          <w:rFonts w:ascii="Arial" w:hAnsi="Arial" w:hint="cs"/>
          <w:noProof w:val="0"/>
          <w:rtl/>
        </w:rPr>
        <w:t>שלא</w:t>
      </w:r>
      <w:r w:rsidR="0003562E" w:rsidRPr="00CA27D6">
        <w:rPr>
          <w:rFonts w:ascii="Arial" w:hAnsi="Arial" w:hint="cs"/>
          <w:noProof w:val="0"/>
          <w:rtl/>
        </w:rPr>
        <w:t xml:space="preserve"> לחשוף את </w:t>
      </w:r>
    </w:p>
    <w:p w:rsidR="0003562E" w:rsidRDefault="00CA27D6" w:rsidP="00CA27D6">
      <w:pPr>
        <w:spacing w:line="360" w:lineRule="auto"/>
        <w:ind w:left="720" w:firstLine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    </w:t>
      </w:r>
      <w:r w:rsidR="0003562E" w:rsidRPr="00CA27D6">
        <w:rPr>
          <w:rFonts w:ascii="Arial" w:hAnsi="Arial" w:hint="cs"/>
          <w:noProof w:val="0"/>
          <w:rtl/>
        </w:rPr>
        <w:t>שעל ליבו והדבר עלול לפגוע בהחלטות המתקבלות בעניינו.</w:t>
      </w:r>
    </w:p>
    <w:p w:rsidR="0003562E" w:rsidRDefault="00A27C70" w:rsidP="0003562E">
      <w:pPr>
        <w:pStyle w:val="ad"/>
        <w:spacing w:line="360" w:lineRule="auto"/>
        <w:ind w:left="108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3.2.5   </w:t>
      </w:r>
      <w:r w:rsidR="0027550B">
        <w:rPr>
          <w:rFonts w:ascii="Arial" w:hAnsi="Arial" w:hint="cs"/>
          <w:noProof w:val="0"/>
          <w:rtl/>
        </w:rPr>
        <w:t xml:space="preserve">זאת </w:t>
      </w:r>
      <w:r w:rsidR="0003562E">
        <w:rPr>
          <w:rFonts w:ascii="Arial" w:hAnsi="Arial" w:hint="cs"/>
          <w:noProof w:val="0"/>
          <w:rtl/>
        </w:rPr>
        <w:t xml:space="preserve">ועוד, בלשכה לסיוע משפטי קיים מערך לייצוג קטינים וכאשר ממונה </w:t>
      </w:r>
    </w:p>
    <w:p w:rsidR="0003562E" w:rsidRDefault="00A27C70" w:rsidP="00A27C70">
      <w:pPr>
        <w:pStyle w:val="ad"/>
        <w:spacing w:line="360" w:lineRule="auto"/>
        <w:ind w:left="108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           ל</w:t>
      </w:r>
      <w:r w:rsidR="0003562E">
        <w:rPr>
          <w:rFonts w:ascii="Arial" w:hAnsi="Arial" w:hint="cs"/>
          <w:noProof w:val="0"/>
          <w:rtl/>
        </w:rPr>
        <w:t xml:space="preserve">קטין </w:t>
      </w:r>
      <w:r w:rsidR="0027550B">
        <w:rPr>
          <w:rFonts w:ascii="Arial" w:hAnsi="Arial" w:hint="cs"/>
          <w:noProof w:val="0"/>
          <w:rtl/>
        </w:rPr>
        <w:t>אפו</w:t>
      </w:r>
      <w:r w:rsidR="0003562E">
        <w:rPr>
          <w:rFonts w:ascii="Arial" w:hAnsi="Arial" w:hint="cs"/>
          <w:noProof w:val="0"/>
          <w:rtl/>
        </w:rPr>
        <w:t xml:space="preserve">טרופוס </w:t>
      </w:r>
      <w:r w:rsidR="0027550B">
        <w:rPr>
          <w:rFonts w:ascii="Arial" w:hAnsi="Arial" w:hint="cs"/>
          <w:noProof w:val="0"/>
          <w:rtl/>
        </w:rPr>
        <w:t xml:space="preserve">לדין, </w:t>
      </w:r>
      <w:r w:rsidR="0003562E">
        <w:rPr>
          <w:rFonts w:ascii="Arial" w:hAnsi="Arial" w:hint="cs"/>
          <w:noProof w:val="0"/>
          <w:rtl/>
        </w:rPr>
        <w:t xml:space="preserve">הרי הוא </w:t>
      </w:r>
      <w:r w:rsidR="0027550B">
        <w:rPr>
          <w:rFonts w:ascii="Arial" w:hAnsi="Arial" w:hint="cs"/>
          <w:noProof w:val="0"/>
          <w:rtl/>
        </w:rPr>
        <w:t>משמש כעו"ד שמייצג את הקטין</w:t>
      </w:r>
      <w:r w:rsidR="0003562E">
        <w:rPr>
          <w:rFonts w:ascii="Arial" w:hAnsi="Arial" w:hint="cs"/>
          <w:noProof w:val="0"/>
          <w:rtl/>
        </w:rPr>
        <w:t>.</w:t>
      </w:r>
    </w:p>
    <w:p w:rsidR="0027550B" w:rsidRDefault="00A27C70" w:rsidP="00A27C70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  </w:t>
      </w:r>
      <w:r>
        <w:rPr>
          <w:rFonts w:ascii="Arial" w:hAnsi="Arial" w:hint="cs"/>
          <w:noProof w:val="0"/>
          <w:rtl/>
        </w:rPr>
        <w:tab/>
      </w:r>
      <w:r>
        <w:rPr>
          <w:rFonts w:ascii="Arial" w:hAnsi="Arial"/>
          <w:noProof w:val="0"/>
          <w:rtl/>
        </w:rPr>
        <w:tab/>
      </w:r>
      <w:r>
        <w:rPr>
          <w:rFonts w:ascii="Arial" w:hAnsi="Arial" w:hint="cs"/>
          <w:noProof w:val="0"/>
          <w:rtl/>
        </w:rPr>
        <w:t xml:space="preserve">    </w:t>
      </w:r>
      <w:r w:rsidR="0003562E" w:rsidRPr="00A27C70">
        <w:rPr>
          <w:rFonts w:ascii="Arial" w:hAnsi="Arial" w:hint="cs"/>
          <w:noProof w:val="0"/>
          <w:rtl/>
        </w:rPr>
        <w:t xml:space="preserve">הקטין, ככל לקוח, </w:t>
      </w:r>
      <w:r w:rsidR="0027550B" w:rsidRPr="00A27C70">
        <w:rPr>
          <w:rFonts w:ascii="Arial" w:hAnsi="Arial" w:hint="cs"/>
          <w:noProof w:val="0"/>
          <w:rtl/>
        </w:rPr>
        <w:t xml:space="preserve">זכאי לשמירה על חיסיון, </w:t>
      </w:r>
      <w:r w:rsidR="0003562E" w:rsidRPr="00A27C70">
        <w:rPr>
          <w:rFonts w:ascii="Arial" w:hAnsi="Arial" w:hint="cs"/>
          <w:noProof w:val="0"/>
          <w:rtl/>
        </w:rPr>
        <w:t>ב</w:t>
      </w:r>
      <w:r w:rsidR="0027550B" w:rsidRPr="00A27C70">
        <w:rPr>
          <w:rFonts w:ascii="Arial" w:hAnsi="Arial" w:hint="cs"/>
          <w:noProof w:val="0"/>
          <w:rtl/>
        </w:rPr>
        <w:t xml:space="preserve">התאם למקובל ביחסי עו"ד </w:t>
      </w:r>
      <w:r w:rsidR="0027550B">
        <w:rPr>
          <w:rFonts w:ascii="Arial" w:hAnsi="Arial" w:hint="cs"/>
          <w:noProof w:val="0"/>
          <w:rtl/>
        </w:rPr>
        <w:t>לקוח.</w:t>
      </w:r>
    </w:p>
    <w:p w:rsidR="00A27C70" w:rsidRDefault="0003562E" w:rsidP="00A27C70">
      <w:pPr>
        <w:pStyle w:val="ad"/>
        <w:spacing w:line="360" w:lineRule="auto"/>
        <w:ind w:left="1800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3.2.6</w:t>
      </w:r>
      <w:r w:rsidR="00A27C70">
        <w:rPr>
          <w:rFonts w:ascii="Arial" w:hAnsi="Arial" w:hint="cs"/>
          <w:noProof w:val="0"/>
          <w:rtl/>
        </w:rPr>
        <w:t xml:space="preserve">  </w:t>
      </w:r>
      <w:r w:rsidR="0027550B">
        <w:rPr>
          <w:rFonts w:ascii="Arial" w:hAnsi="Arial" w:hint="cs"/>
          <w:noProof w:val="0"/>
          <w:rtl/>
        </w:rPr>
        <w:t>קטין ש</w:t>
      </w:r>
      <w:r>
        <w:rPr>
          <w:rFonts w:ascii="Arial" w:hAnsi="Arial" w:hint="cs"/>
          <w:noProof w:val="0"/>
          <w:rtl/>
        </w:rPr>
        <w:t xml:space="preserve">הוריו מנהלים הליכים משפטיים בכלל והליכים הנוגעים לענייניו בפרט, </w:t>
      </w:r>
    </w:p>
    <w:p w:rsidR="0003562E" w:rsidRDefault="00A27C70" w:rsidP="00A27C70">
      <w:pPr>
        <w:pStyle w:val="ad"/>
        <w:spacing w:line="360" w:lineRule="auto"/>
        <w:ind w:left="1800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          </w:t>
      </w:r>
      <w:r w:rsidR="0003562E">
        <w:rPr>
          <w:rFonts w:ascii="Arial" w:hAnsi="Arial" w:hint="cs"/>
          <w:noProof w:val="0"/>
          <w:rtl/>
        </w:rPr>
        <w:t xml:space="preserve">ממילא חשוף לפגיעה. </w:t>
      </w:r>
    </w:p>
    <w:p w:rsidR="00CA27D6" w:rsidRPr="00A27C70" w:rsidRDefault="00A27C70" w:rsidP="00A27C70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 </w:t>
      </w:r>
      <w:r>
        <w:rPr>
          <w:rFonts w:ascii="Arial" w:hAnsi="Arial" w:hint="cs"/>
          <w:noProof w:val="0"/>
          <w:rtl/>
        </w:rPr>
        <w:tab/>
      </w:r>
      <w:r>
        <w:rPr>
          <w:rFonts w:ascii="Arial" w:hAnsi="Arial"/>
          <w:noProof w:val="0"/>
          <w:rtl/>
        </w:rPr>
        <w:tab/>
      </w:r>
      <w:r>
        <w:rPr>
          <w:rFonts w:ascii="Arial" w:hAnsi="Arial" w:hint="cs"/>
          <w:noProof w:val="0"/>
          <w:rtl/>
        </w:rPr>
        <w:t xml:space="preserve">   </w:t>
      </w:r>
      <w:r w:rsidR="0003562E" w:rsidRPr="00A27C70">
        <w:rPr>
          <w:rFonts w:ascii="Arial" w:hAnsi="Arial" w:hint="cs"/>
          <w:noProof w:val="0"/>
          <w:rtl/>
        </w:rPr>
        <w:t xml:space="preserve">שיתופו בהליך </w:t>
      </w:r>
      <w:r w:rsidR="00CA27D6" w:rsidRPr="00A27C70">
        <w:rPr>
          <w:rFonts w:ascii="Arial" w:hAnsi="Arial" w:hint="cs"/>
          <w:noProof w:val="0"/>
          <w:rtl/>
        </w:rPr>
        <w:t>הוא חשוב ו</w:t>
      </w:r>
      <w:r w:rsidR="0003562E" w:rsidRPr="00A27C70">
        <w:rPr>
          <w:rFonts w:ascii="Arial" w:hAnsi="Arial" w:hint="cs"/>
          <w:noProof w:val="0"/>
          <w:rtl/>
        </w:rPr>
        <w:t xml:space="preserve">נועד </w:t>
      </w:r>
      <w:r w:rsidR="00CA27D6" w:rsidRPr="00A27C70">
        <w:rPr>
          <w:rFonts w:ascii="Arial" w:hAnsi="Arial" w:hint="cs"/>
          <w:noProof w:val="0"/>
          <w:rtl/>
        </w:rPr>
        <w:t xml:space="preserve">למנוע מצב </w:t>
      </w:r>
      <w:r w:rsidR="0003562E" w:rsidRPr="00A27C70">
        <w:rPr>
          <w:rFonts w:ascii="Arial" w:hAnsi="Arial" w:hint="cs"/>
          <w:noProof w:val="0"/>
          <w:rtl/>
        </w:rPr>
        <w:t xml:space="preserve">שהחלטות תתקבלנה מעל ראשו, </w:t>
      </w:r>
    </w:p>
    <w:p w:rsidR="00CA27D6" w:rsidRPr="00A27C70" w:rsidRDefault="00A27C70" w:rsidP="00A27C70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 </w:t>
      </w:r>
      <w:r>
        <w:rPr>
          <w:rFonts w:ascii="Arial" w:hAnsi="Arial" w:hint="cs"/>
          <w:noProof w:val="0"/>
          <w:rtl/>
        </w:rPr>
        <w:tab/>
      </w:r>
      <w:r>
        <w:rPr>
          <w:rFonts w:ascii="Arial" w:hAnsi="Arial" w:hint="cs"/>
          <w:noProof w:val="0"/>
          <w:rtl/>
        </w:rPr>
        <w:tab/>
        <w:t xml:space="preserve">   </w:t>
      </w:r>
      <w:r w:rsidR="0003562E" w:rsidRPr="00A27C70">
        <w:rPr>
          <w:rFonts w:ascii="Arial" w:hAnsi="Arial" w:hint="cs"/>
          <w:noProof w:val="0"/>
          <w:rtl/>
        </w:rPr>
        <w:t>תוך התעלמות מדעתו ומתחושותיו</w:t>
      </w:r>
      <w:r w:rsidR="00CA27D6" w:rsidRPr="00A27C70">
        <w:rPr>
          <w:rFonts w:ascii="Arial" w:hAnsi="Arial" w:hint="cs"/>
          <w:noProof w:val="0"/>
          <w:rtl/>
        </w:rPr>
        <w:t>.</w:t>
      </w:r>
    </w:p>
    <w:p w:rsidR="00A27C70" w:rsidRDefault="00A27C70" w:rsidP="00A27C70">
      <w:pPr>
        <w:spacing w:line="360" w:lineRule="auto"/>
        <w:ind w:left="720" w:firstLine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   </w:t>
      </w:r>
      <w:r w:rsidR="00CA27D6" w:rsidRPr="00A27C70">
        <w:rPr>
          <w:rFonts w:ascii="Arial" w:hAnsi="Arial" w:hint="cs"/>
          <w:noProof w:val="0"/>
          <w:rtl/>
        </w:rPr>
        <w:t xml:space="preserve">עם זאת, </w:t>
      </w:r>
      <w:proofErr w:type="spellStart"/>
      <w:r w:rsidR="00CA27D6" w:rsidRPr="00A27C70">
        <w:rPr>
          <w:rFonts w:ascii="Arial" w:hAnsi="Arial" w:hint="cs"/>
          <w:noProof w:val="0"/>
          <w:rtl/>
        </w:rPr>
        <w:t>שומא</w:t>
      </w:r>
      <w:proofErr w:type="spellEnd"/>
      <w:r w:rsidR="00CA27D6" w:rsidRPr="00A27C70">
        <w:rPr>
          <w:rFonts w:ascii="Arial" w:hAnsi="Arial" w:hint="cs"/>
          <w:noProof w:val="0"/>
          <w:rtl/>
        </w:rPr>
        <w:t xml:space="preserve"> על בית המשפט והגורמים הרלוונטיים, </w:t>
      </w:r>
      <w:r w:rsidR="0003562E" w:rsidRPr="00A27C70">
        <w:rPr>
          <w:rFonts w:ascii="Arial" w:hAnsi="Arial" w:hint="cs"/>
          <w:noProof w:val="0"/>
          <w:rtl/>
        </w:rPr>
        <w:t>לעשות זאת ב</w:t>
      </w:r>
      <w:r w:rsidR="00CA27D6" w:rsidRPr="00A27C70">
        <w:rPr>
          <w:rFonts w:ascii="Arial" w:hAnsi="Arial" w:hint="cs"/>
          <w:noProof w:val="0"/>
          <w:rtl/>
        </w:rPr>
        <w:t xml:space="preserve">רגישות </w:t>
      </w:r>
    </w:p>
    <w:p w:rsidR="0003562E" w:rsidRPr="00A27C70" w:rsidRDefault="00A27C70" w:rsidP="00A27C70">
      <w:pPr>
        <w:spacing w:line="360" w:lineRule="auto"/>
        <w:ind w:left="720" w:firstLine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   </w:t>
      </w:r>
      <w:r w:rsidR="00CA27D6" w:rsidRPr="00A27C70">
        <w:rPr>
          <w:rFonts w:ascii="Arial" w:hAnsi="Arial" w:hint="cs"/>
          <w:noProof w:val="0"/>
          <w:rtl/>
        </w:rPr>
        <w:t>וב</w:t>
      </w:r>
      <w:r w:rsidR="0003562E" w:rsidRPr="00A27C70">
        <w:rPr>
          <w:rFonts w:ascii="Arial" w:hAnsi="Arial" w:hint="cs"/>
          <w:noProof w:val="0"/>
          <w:rtl/>
        </w:rPr>
        <w:t>אופן מותאם ולהבטיח כי הפגיעה בו תהיה מינימלית.</w:t>
      </w:r>
    </w:p>
    <w:p w:rsidR="00A27C70" w:rsidRDefault="00A27C70" w:rsidP="00A27C70">
      <w:pPr>
        <w:spacing w:line="360" w:lineRule="auto"/>
        <w:ind w:left="720" w:firstLine="72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   </w:t>
      </w:r>
      <w:r w:rsidR="00CA27D6" w:rsidRPr="00A27C70">
        <w:rPr>
          <w:rFonts w:ascii="Arial" w:hAnsi="Arial" w:hint="cs"/>
          <w:noProof w:val="0"/>
          <w:rtl/>
        </w:rPr>
        <w:t xml:space="preserve">הידיעה של הקטין כי דבריו נותרים חסויים ומובאים רק לאוזני בית המשפט היא </w:t>
      </w:r>
    </w:p>
    <w:p w:rsidR="00A926B7" w:rsidRDefault="00A27C70" w:rsidP="00A926B7">
      <w:pPr>
        <w:spacing w:line="360" w:lineRule="auto"/>
        <w:ind w:left="144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   </w:t>
      </w:r>
      <w:r w:rsidR="00CA27D6" w:rsidRPr="00A27C70">
        <w:rPr>
          <w:rFonts w:ascii="Arial" w:hAnsi="Arial" w:hint="cs"/>
          <w:noProof w:val="0"/>
          <w:rtl/>
        </w:rPr>
        <w:t xml:space="preserve">הכרחית למען שמירה על טובתו ומאפשרת לו לדבר בחופשיות, אם זה עם </w:t>
      </w:r>
    </w:p>
    <w:p w:rsidR="0003562E" w:rsidRDefault="00A926B7" w:rsidP="00A926B7">
      <w:pPr>
        <w:spacing w:line="360" w:lineRule="auto"/>
        <w:ind w:left="1440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   </w:t>
      </w:r>
      <w:r w:rsidR="00CA27D6" w:rsidRPr="00A27C70">
        <w:rPr>
          <w:rFonts w:ascii="Arial" w:hAnsi="Arial" w:hint="cs"/>
          <w:noProof w:val="0"/>
          <w:rtl/>
        </w:rPr>
        <w:t>האפו</w:t>
      </w:r>
      <w:r>
        <w:rPr>
          <w:rFonts w:ascii="Arial" w:hAnsi="Arial" w:hint="cs"/>
          <w:noProof w:val="0"/>
          <w:rtl/>
        </w:rPr>
        <w:t>טרופוס</w:t>
      </w:r>
      <w:r w:rsidR="00A27C70">
        <w:rPr>
          <w:rFonts w:ascii="Arial" w:hAnsi="Arial" w:hint="cs"/>
          <w:noProof w:val="0"/>
          <w:rtl/>
        </w:rPr>
        <w:t xml:space="preserve"> </w:t>
      </w:r>
      <w:r w:rsidR="00CA27D6" w:rsidRPr="00A27C70">
        <w:rPr>
          <w:rFonts w:ascii="Arial" w:hAnsi="Arial" w:hint="cs"/>
          <w:noProof w:val="0"/>
          <w:rtl/>
        </w:rPr>
        <w:t>לדין ואם זה עם בית המשפט.</w:t>
      </w:r>
    </w:p>
    <w:p w:rsidR="00292AA0" w:rsidRPr="00A27C70" w:rsidRDefault="00292AA0" w:rsidP="00A926B7">
      <w:pPr>
        <w:spacing w:line="360" w:lineRule="auto"/>
        <w:ind w:left="1440"/>
        <w:jc w:val="both"/>
        <w:rPr>
          <w:rFonts w:ascii="Arial" w:hAnsi="Arial"/>
          <w:noProof w:val="0"/>
          <w:rtl/>
        </w:rPr>
      </w:pPr>
    </w:p>
    <w:p w:rsidR="00CA27D6" w:rsidRPr="00292AA0" w:rsidRDefault="00292AA0" w:rsidP="00292AA0">
      <w:pPr>
        <w:spacing w:line="360" w:lineRule="auto"/>
        <w:ind w:firstLine="720"/>
        <w:jc w:val="both"/>
        <w:rPr>
          <w:rFonts w:ascii="Arial" w:hAnsi="Arial"/>
          <w:b/>
          <w:bCs/>
          <w:noProof w:val="0"/>
          <w:u w:val="single"/>
          <w:rtl/>
        </w:rPr>
      </w:pPr>
      <w:r w:rsidRPr="00292AA0">
        <w:rPr>
          <w:rFonts w:ascii="Arial" w:hAnsi="Arial" w:hint="cs"/>
          <w:b/>
          <w:bCs/>
          <w:noProof w:val="0"/>
          <w:u w:val="single"/>
          <w:rtl/>
        </w:rPr>
        <w:t xml:space="preserve">החלטה זו </w:t>
      </w:r>
      <w:r>
        <w:rPr>
          <w:rFonts w:ascii="Arial" w:hAnsi="Arial" w:hint="cs"/>
          <w:b/>
          <w:bCs/>
          <w:noProof w:val="0"/>
          <w:u w:val="single"/>
          <w:rtl/>
        </w:rPr>
        <w:t>תועבר</w:t>
      </w:r>
      <w:r w:rsidRPr="00292AA0">
        <w:rPr>
          <w:rFonts w:ascii="Arial" w:hAnsi="Arial" w:hint="cs"/>
          <w:b/>
          <w:bCs/>
          <w:noProof w:val="0"/>
          <w:u w:val="single"/>
          <w:rtl/>
        </w:rPr>
        <w:t xml:space="preserve"> לפרסום, ללא פרטים מזהים.</w:t>
      </w:r>
    </w:p>
    <w:p w:rsidR="00433559" w:rsidRPr="00433559" w:rsidRDefault="00433559" w:rsidP="00433559">
      <w:pPr>
        <w:pStyle w:val="ad"/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43502B" w:rsidP="00604201">
      <w:pPr>
        <w:spacing w:line="360" w:lineRule="auto"/>
        <w:ind w:firstLine="720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ג' כסלו תשפ"ה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04 דצמבר 2024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C43648" w:rsidRDefault="00AD1F76" w:rsidP="00BD6531">
      <w:pPr>
        <w:tabs>
          <w:tab w:val="left" w:pos="2553"/>
        </w:tabs>
        <w:ind w:left="5040"/>
        <w:rPr>
          <w:rtl/>
        </w:rPr>
      </w:pPr>
      <w:sdt>
        <w:sdtPr>
          <w:rPr>
            <w:rFonts w:hint="cs"/>
            <w:rtl/>
          </w:rPr>
          <w:alias w:val="2045"/>
          <w:tag w:val="2045"/>
          <w:id w:val="740689340"/>
          <w:placeholder>
            <w:docPart w:val="E460D38E05664FF79D4EFF282EF8EC99"/>
          </w:placeholder>
          <w:showingPlcHdr/>
          <w:text w:multiLine="1"/>
        </w:sdtPr>
        <w:sdtEndPr/>
        <w:sdtContent>
          <w:r w:rsidR="00C43648">
            <w:rPr>
              <w:rFonts w:hint="cs"/>
              <w:rtl/>
            </w:rPr>
            <w:t xml:space="preserve">     </w:t>
          </w:r>
        </w:sdtContent>
      </w:sdt>
    </w:p>
    <w:p w:rsidR="00694556" w:rsidRDefault="00BD6531" w:rsidP="00BD6531">
      <w:pPr>
        <w:tabs>
          <w:tab w:val="left" w:pos="2553"/>
        </w:tabs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</w:t>
      </w:r>
      <w:sdt>
        <w:sdtPr>
          <w:rPr>
            <w:rtl/>
          </w:rPr>
          <w:alias w:val="MergeField"/>
          <w:tag w:val="1237"/>
          <w:id w:val="-1227137011"/>
        </w:sdtPr>
        <w:sdtEndPr/>
        <w:sdtContent>
          <w:r w:rsidR="00EA702F">
            <w:drawing>
              <wp:inline distT="0" distB="0" distL="0" distR="0" wp14:editId="50D07946">
                <wp:extent cx="1095375" cy="120015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8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5375" cy="12001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BD6531">
      <w:pPr>
        <w:tabs>
          <w:tab w:val="left" w:pos="2553"/>
        </w:tabs>
        <w:rPr>
          <w:rFonts w:ascii="Arial" w:hAnsi="Arial"/>
          <w:noProof w:val="0"/>
          <w:rtl/>
        </w:rPr>
      </w:pPr>
    </w:p>
    <w:sectPr w:rsidR="00694556" w:rsidSect="006C30C5">
      <w:headerReference w:type="default" r:id="rId9"/>
      <w:footerReference w:type="default" r:id="rId10"/>
      <w:pgSz w:w="11907" w:h="16840" w:code="9"/>
      <w:pgMar w:top="454" w:right="1701" w:bottom="1701" w:left="1701" w:header="720" w:footer="510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F76" w:rsidRDefault="00AD1F76">
      <w:r>
        <w:separator/>
      </w:r>
    </w:p>
  </w:endnote>
  <w:endnote w:type="continuationSeparator" w:id="0">
    <w:p w:rsidR="00AD1F76" w:rsidRDefault="00AD1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0C3B60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161DA9">
      <w:rPr>
        <w:rStyle w:val="ab"/>
        <w:rFonts w:cs="Times New Roman"/>
        <w:rtl/>
      </w:rPr>
      <w:t>2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161DA9">
      <w:rPr>
        <w:rStyle w:val="ab"/>
        <w:rtl/>
      </w:rPr>
      <w:t>2</w:t>
    </w:r>
    <w:r w:rsidRPr="004E6E3C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F76" w:rsidRDefault="00AD1F76">
      <w:r>
        <w:separator/>
      </w:r>
    </w:p>
  </w:footnote>
  <w:footnote w:type="continuationSeparator" w:id="0">
    <w:p w:rsidR="00AD1F76" w:rsidRDefault="00AD1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DC125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2535346B" wp14:editId="0528C5E4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694556" w:rsidTr="00686C21">
      <w:trPr>
        <w:trHeight w:hRule="exact" w:val="704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721" w:type="dxa"/>
              <w:gridSpan w:val="2"/>
            </w:tcPr>
            <w:p w:rsidR="00694556" w:rsidRPr="00F038D8" w:rsidRDefault="003D1C8C" w:rsidP="003230C7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בית משפט לענייני משפחה בפתח תקווה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7D45E3" w:rsidRDefault="00AD1F76" w:rsidP="00185EF5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proofErr w:type="spellStart"/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תלה"מ</w:t>
              </w:r>
              <w:proofErr w:type="spellEnd"/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8996-08-23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-595170033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ש</w:t>
              </w:r>
              <w:r w:rsidR="00185EF5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 xml:space="preserve">' </w:t>
              </w:r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נ' ש</w:t>
              </w:r>
              <w:r w:rsidR="00185EF5">
                <w:rPr>
                  <w:rFonts w:hint="cs"/>
                  <w:rtl/>
                </w:rPr>
                <w:t>'</w:t>
              </w:r>
            </w:sdtContent>
          </w:sdt>
        </w:p>
        <w:p w:rsidR="007D45E3" w:rsidRPr="007B7765" w:rsidRDefault="007D45E3" w:rsidP="007D45E3">
          <w:pPr>
            <w:rPr>
              <w:b/>
              <w:bCs/>
              <w:noProof w:val="0"/>
              <w:sz w:val="2"/>
              <w:szCs w:val="2"/>
              <w:rtl/>
            </w:rPr>
          </w:pPr>
        </w:p>
        <w:p w:rsidR="007D45E3" w:rsidRDefault="007D45E3" w:rsidP="007D45E3">
          <w:pPr>
            <w:rPr>
              <w:sz w:val="20"/>
              <w:szCs w:val="20"/>
              <w:rtl/>
            </w:rPr>
          </w:pPr>
          <w:r>
            <w:rPr>
              <w:rFonts w:hint="cs"/>
              <w:rtl/>
            </w:rPr>
            <w:t xml:space="preserve">                           </w:t>
          </w:r>
          <w:r>
            <w:rPr>
              <w:rFonts w:hint="cs"/>
              <w:sz w:val="20"/>
              <w:szCs w:val="20"/>
              <w:rtl/>
            </w:rPr>
            <w:t xml:space="preserve">                                       </w:t>
          </w:r>
        </w:p>
        <w:p w:rsidR="008D10B2" w:rsidRPr="00E1068A" w:rsidRDefault="008D10B2" w:rsidP="007D45E3">
          <w:pPr>
            <w:rPr>
              <w:sz w:val="20"/>
              <w:szCs w:val="20"/>
              <w:rtl/>
            </w:rPr>
          </w:pPr>
          <w:r w:rsidRPr="00E1068A">
            <w:rPr>
              <w:rFonts w:hint="cs"/>
              <w:sz w:val="20"/>
              <w:szCs w:val="20"/>
              <w:rtl/>
            </w:rPr>
            <w:t xml:space="preserve">תיק חיצוני: </w:t>
          </w:r>
          <w:sdt>
            <w:sdtPr>
              <w:rPr>
                <w:rFonts w:hint="cs"/>
                <w:sz w:val="20"/>
                <w:szCs w:val="20"/>
                <w:rtl/>
              </w:rPr>
              <w:alias w:val="1198"/>
              <w:tag w:val="1198"/>
              <w:id w:val="-1755966748"/>
              <w:lock w:val="contentLocked"/>
              <w:placeholder>
                <w:docPart w:val="D290653DA13E4E738B7E725F79D73329"/>
              </w:placeholder>
              <w:text w:multiLine="1"/>
            </w:sdtPr>
            <w:sdtEndPr/>
            <w:sdtContent/>
          </w:sdt>
          <w:r w:rsidR="007D45E3" w:rsidRPr="00E1068A">
            <w:rPr>
              <w:rFonts w:hint="cs"/>
              <w:sz w:val="20"/>
              <w:szCs w:val="20"/>
              <w:rtl/>
            </w:rPr>
            <w:t xml:space="preserve"> </w:t>
          </w:r>
          <w:r w:rsidR="007D45E3" w:rsidRPr="00E1068A">
            <w:rPr>
              <w:sz w:val="20"/>
              <w:szCs w:val="20"/>
              <w:rtl/>
            </w:rPr>
            <w:t xml:space="preserve"> </w:t>
          </w:r>
          <w:r w:rsidR="001173C6">
            <w:rPr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601C3B"/>
    <w:multiLevelType w:val="multilevel"/>
    <w:tmpl w:val="9312B2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556"/>
    <w:rsid w:val="00000062"/>
    <w:rsid w:val="0000226B"/>
    <w:rsid w:val="00005C8B"/>
    <w:rsid w:val="000229A1"/>
    <w:rsid w:val="0003562E"/>
    <w:rsid w:val="000529D2"/>
    <w:rsid w:val="000564AB"/>
    <w:rsid w:val="00064651"/>
    <w:rsid w:val="00064FBD"/>
    <w:rsid w:val="00082AB2"/>
    <w:rsid w:val="000906FE"/>
    <w:rsid w:val="00096AF7"/>
    <w:rsid w:val="000A688C"/>
    <w:rsid w:val="000B344B"/>
    <w:rsid w:val="000C3B0F"/>
    <w:rsid w:val="000C3B60"/>
    <w:rsid w:val="000D05A4"/>
    <w:rsid w:val="000E0DD2"/>
    <w:rsid w:val="000E3AF1"/>
    <w:rsid w:val="000F0BC8"/>
    <w:rsid w:val="000F0DD6"/>
    <w:rsid w:val="00107E6D"/>
    <w:rsid w:val="0011194C"/>
    <w:rsid w:val="0011424C"/>
    <w:rsid w:val="001173C6"/>
    <w:rsid w:val="001367BC"/>
    <w:rsid w:val="00144D2A"/>
    <w:rsid w:val="0014653E"/>
    <w:rsid w:val="00161DA9"/>
    <w:rsid w:val="00180519"/>
    <w:rsid w:val="00185EF5"/>
    <w:rsid w:val="00191C82"/>
    <w:rsid w:val="001C4003"/>
    <w:rsid w:val="001D4DBF"/>
    <w:rsid w:val="001E75CA"/>
    <w:rsid w:val="002265FF"/>
    <w:rsid w:val="00234943"/>
    <w:rsid w:val="00271B56"/>
    <w:rsid w:val="0027550B"/>
    <w:rsid w:val="0028443A"/>
    <w:rsid w:val="00292AA0"/>
    <w:rsid w:val="002C344E"/>
    <w:rsid w:val="002C3F4A"/>
    <w:rsid w:val="002E75E9"/>
    <w:rsid w:val="00307A6A"/>
    <w:rsid w:val="00307C40"/>
    <w:rsid w:val="00320433"/>
    <w:rsid w:val="003230C7"/>
    <w:rsid w:val="00327E50"/>
    <w:rsid w:val="0033597A"/>
    <w:rsid w:val="00343D89"/>
    <w:rsid w:val="00362612"/>
    <w:rsid w:val="0036743F"/>
    <w:rsid w:val="003715DD"/>
    <w:rsid w:val="003823E0"/>
    <w:rsid w:val="003A4521"/>
    <w:rsid w:val="003A7C9E"/>
    <w:rsid w:val="003C7EFD"/>
    <w:rsid w:val="003D1C8C"/>
    <w:rsid w:val="0040096C"/>
    <w:rsid w:val="00414F1F"/>
    <w:rsid w:val="0043125D"/>
    <w:rsid w:val="00433559"/>
    <w:rsid w:val="0043502B"/>
    <w:rsid w:val="004443AC"/>
    <w:rsid w:val="00444B02"/>
    <w:rsid w:val="00451E28"/>
    <w:rsid w:val="00462C62"/>
    <w:rsid w:val="00465D36"/>
    <w:rsid w:val="004C17EE"/>
    <w:rsid w:val="004C4BDF"/>
    <w:rsid w:val="004D1187"/>
    <w:rsid w:val="004D3AA0"/>
    <w:rsid w:val="004E1987"/>
    <w:rsid w:val="004E2E15"/>
    <w:rsid w:val="004E6E3C"/>
    <w:rsid w:val="00511426"/>
    <w:rsid w:val="00520898"/>
    <w:rsid w:val="00523621"/>
    <w:rsid w:val="00524986"/>
    <w:rsid w:val="005268F6"/>
    <w:rsid w:val="00534284"/>
    <w:rsid w:val="00547DB7"/>
    <w:rsid w:val="005B02B5"/>
    <w:rsid w:val="005F4F09"/>
    <w:rsid w:val="00604201"/>
    <w:rsid w:val="0061431B"/>
    <w:rsid w:val="006175DA"/>
    <w:rsid w:val="00622BAA"/>
    <w:rsid w:val="006306CF"/>
    <w:rsid w:val="00644E9A"/>
    <w:rsid w:val="00650D33"/>
    <w:rsid w:val="00652B61"/>
    <w:rsid w:val="00671BD5"/>
    <w:rsid w:val="006805C1"/>
    <w:rsid w:val="00686C21"/>
    <w:rsid w:val="006931C1"/>
    <w:rsid w:val="00694556"/>
    <w:rsid w:val="006C30C5"/>
    <w:rsid w:val="006C4820"/>
    <w:rsid w:val="006D3B31"/>
    <w:rsid w:val="006E0D96"/>
    <w:rsid w:val="006E1A53"/>
    <w:rsid w:val="006F56E6"/>
    <w:rsid w:val="00702338"/>
    <w:rsid w:val="00704EDA"/>
    <w:rsid w:val="00721122"/>
    <w:rsid w:val="00753019"/>
    <w:rsid w:val="00754801"/>
    <w:rsid w:val="00761441"/>
    <w:rsid w:val="00795365"/>
    <w:rsid w:val="007A351D"/>
    <w:rsid w:val="007B7765"/>
    <w:rsid w:val="007C5BDD"/>
    <w:rsid w:val="007D45E3"/>
    <w:rsid w:val="007E6115"/>
    <w:rsid w:val="007F2617"/>
    <w:rsid w:val="007F4609"/>
    <w:rsid w:val="00814468"/>
    <w:rsid w:val="008176A1"/>
    <w:rsid w:val="00820005"/>
    <w:rsid w:val="00844318"/>
    <w:rsid w:val="0086061C"/>
    <w:rsid w:val="00863F5D"/>
    <w:rsid w:val="00870890"/>
    <w:rsid w:val="00873602"/>
    <w:rsid w:val="00875D12"/>
    <w:rsid w:val="00881CCE"/>
    <w:rsid w:val="0088479D"/>
    <w:rsid w:val="00896889"/>
    <w:rsid w:val="00897DAF"/>
    <w:rsid w:val="008C5714"/>
    <w:rsid w:val="008D10B2"/>
    <w:rsid w:val="00903896"/>
    <w:rsid w:val="00906F3D"/>
    <w:rsid w:val="0094424E"/>
    <w:rsid w:val="0094549C"/>
    <w:rsid w:val="00955642"/>
    <w:rsid w:val="009622DF"/>
    <w:rsid w:val="0096493F"/>
    <w:rsid w:val="00967DFF"/>
    <w:rsid w:val="00994341"/>
    <w:rsid w:val="00996935"/>
    <w:rsid w:val="009D1A48"/>
    <w:rsid w:val="009E1CE7"/>
    <w:rsid w:val="009E4EA5"/>
    <w:rsid w:val="009F164B"/>
    <w:rsid w:val="009F323C"/>
    <w:rsid w:val="00A27C70"/>
    <w:rsid w:val="00A3392B"/>
    <w:rsid w:val="00A35500"/>
    <w:rsid w:val="00A41032"/>
    <w:rsid w:val="00A85E34"/>
    <w:rsid w:val="00A926B7"/>
    <w:rsid w:val="00A94B64"/>
    <w:rsid w:val="00AA3229"/>
    <w:rsid w:val="00AA7596"/>
    <w:rsid w:val="00AB5E52"/>
    <w:rsid w:val="00AC1527"/>
    <w:rsid w:val="00AC30D6"/>
    <w:rsid w:val="00AC3B02"/>
    <w:rsid w:val="00AC3B7B"/>
    <w:rsid w:val="00AC5209"/>
    <w:rsid w:val="00AD1F76"/>
    <w:rsid w:val="00AE0E34"/>
    <w:rsid w:val="00AE729E"/>
    <w:rsid w:val="00AE7752"/>
    <w:rsid w:val="00AF7FDA"/>
    <w:rsid w:val="00B5356E"/>
    <w:rsid w:val="00B809AD"/>
    <w:rsid w:val="00B80CBD"/>
    <w:rsid w:val="00B86096"/>
    <w:rsid w:val="00B964D9"/>
    <w:rsid w:val="00BA0A7C"/>
    <w:rsid w:val="00BA517C"/>
    <w:rsid w:val="00BB3D05"/>
    <w:rsid w:val="00BB73BE"/>
    <w:rsid w:val="00BC2D89"/>
    <w:rsid w:val="00BC4AC2"/>
    <w:rsid w:val="00BD6531"/>
    <w:rsid w:val="00BE05B2"/>
    <w:rsid w:val="00BF1908"/>
    <w:rsid w:val="00C22D93"/>
    <w:rsid w:val="00C23458"/>
    <w:rsid w:val="00C31120"/>
    <w:rsid w:val="00C34482"/>
    <w:rsid w:val="00C43648"/>
    <w:rsid w:val="00C50A9F"/>
    <w:rsid w:val="00C642FA"/>
    <w:rsid w:val="00CA27D6"/>
    <w:rsid w:val="00CA4425"/>
    <w:rsid w:val="00CC7622"/>
    <w:rsid w:val="00CD608F"/>
    <w:rsid w:val="00CF6BB7"/>
    <w:rsid w:val="00D04AA4"/>
    <w:rsid w:val="00D27982"/>
    <w:rsid w:val="00D33B86"/>
    <w:rsid w:val="00D44968"/>
    <w:rsid w:val="00D53924"/>
    <w:rsid w:val="00D55D0C"/>
    <w:rsid w:val="00D96D8C"/>
    <w:rsid w:val="00DA6649"/>
    <w:rsid w:val="00DB5DBD"/>
    <w:rsid w:val="00DC1259"/>
    <w:rsid w:val="00DC1BD2"/>
    <w:rsid w:val="00DC2571"/>
    <w:rsid w:val="00DC487C"/>
    <w:rsid w:val="00DE1E7D"/>
    <w:rsid w:val="00DE6BF6"/>
    <w:rsid w:val="00E035DA"/>
    <w:rsid w:val="00E04E84"/>
    <w:rsid w:val="00E1068A"/>
    <w:rsid w:val="00E25884"/>
    <w:rsid w:val="00E25B55"/>
    <w:rsid w:val="00E31C2B"/>
    <w:rsid w:val="00E5426A"/>
    <w:rsid w:val="00E54642"/>
    <w:rsid w:val="00E54CD9"/>
    <w:rsid w:val="00E80CBE"/>
    <w:rsid w:val="00E962E3"/>
    <w:rsid w:val="00EA702F"/>
    <w:rsid w:val="00EB6C79"/>
    <w:rsid w:val="00EC37E9"/>
    <w:rsid w:val="00F038D8"/>
    <w:rsid w:val="00F06995"/>
    <w:rsid w:val="00F13623"/>
    <w:rsid w:val="00F30CDB"/>
    <w:rsid w:val="00F44D1D"/>
    <w:rsid w:val="00F5420F"/>
    <w:rsid w:val="00F84B6D"/>
    <w:rsid w:val="00F91793"/>
    <w:rsid w:val="00F957E8"/>
    <w:rsid w:val="00FA311A"/>
    <w:rsid w:val="00FA5FDA"/>
    <w:rsid w:val="00FB6AB3"/>
    <w:rsid w:val="00FD1419"/>
    <w:rsid w:val="00FD79E4"/>
    <w:rsid w:val="00FE2818"/>
    <w:rsid w:val="00FE2894"/>
    <w:rsid w:val="00FF5C0B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  <w:style w:type="paragraph" w:styleId="ad">
    <w:name w:val="List Paragraph"/>
    <w:basedOn w:val="a"/>
    <w:uiPriority w:val="34"/>
    <w:qFormat/>
    <w:rsid w:val="003A7C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460D38E05664FF79D4EFF282EF8EC9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D09B0DC-A014-4BFE-8938-8AD9210BC601}"/>
      </w:docPartPr>
      <w:docPartBody>
        <w:p w:rsidR="00345C9D" w:rsidRDefault="00462C72" w:rsidP="00462C72">
          <w:pPr>
            <w:pStyle w:val="E460D38E05664FF79D4EFF282EF8EC9926"/>
          </w:pPr>
          <w:r>
            <w:rPr>
              <w:rFonts w:hint="cs"/>
              <w:rtl/>
            </w:rPr>
            <w:t xml:space="preserve">     </w:t>
          </w:r>
        </w:p>
      </w:docPartBody>
    </w:docPart>
    <w:docPart>
      <w:docPartPr>
        <w:name w:val="D290653DA13E4E738B7E725F79D7332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A03D6ABB-52CE-4E84-8467-25FC78F3B2B0}"/>
      </w:docPartPr>
      <w:docPartBody>
        <w:p w:rsidR="00E31BF6" w:rsidRDefault="002A56A9" w:rsidP="002A56A9">
          <w:pPr>
            <w:pStyle w:val="D290653DA13E4E738B7E725F79D7332918"/>
          </w:pPr>
          <w:r>
            <w:rPr>
              <w:rFonts w:hint="eastAsia"/>
              <w:sz w:val="20"/>
              <w:szCs w:val="20"/>
              <w:rtl/>
            </w:rPr>
            <w:t>מספר</w:t>
          </w:r>
          <w:r>
            <w:rPr>
              <w:sz w:val="20"/>
              <w:szCs w:val="20"/>
              <w:rtl/>
            </w:rPr>
            <w:t xml:space="preserve"> תיק חיצוני</w:t>
          </w:r>
        </w:p>
      </w:docPartBody>
    </w:docPart>
    <w:docPart>
      <w:docPartPr>
        <w:name w:val="05E7DE95815641A5862D6440CD534EB0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78D87E1C-EC59-47C3-9A9D-ED7FFF53537E}"/>
      </w:docPartPr>
      <w:docPartBody>
        <w:p w:rsidR="0086433F" w:rsidRDefault="002A56A9" w:rsidP="002A56A9">
          <w:pPr>
            <w:pStyle w:val="05E7DE95815641A5862D6440CD534EB07"/>
          </w:pPr>
          <w:r w:rsidRPr="00E54CD9">
            <w:rPr>
              <w:rFonts w:ascii="Arial" w:hAnsi="Arial" w:hint="eastAsia"/>
              <w:b/>
              <w:bCs/>
              <w:noProof w:val="0"/>
              <w:sz w:val="26"/>
              <w:szCs w:val="26"/>
              <w:rtl/>
            </w:rPr>
            <w:t>סוג</w:t>
          </w:r>
          <w:r w:rsidRPr="00E54CD9">
            <w:rPr>
              <w:rFonts w:ascii="Arial" w:hAnsi="Arial"/>
              <w:b/>
              <w:bCs/>
              <w:noProof w:val="0"/>
              <w:sz w:val="26"/>
              <w:szCs w:val="26"/>
              <w:rtl/>
            </w:rPr>
            <w:t xml:space="preserve"> זיהוי צד א'</w:t>
          </w:r>
        </w:p>
      </w:docPartBody>
    </w:docPart>
    <w:docPart>
      <w:docPartPr>
        <w:name w:val="BAA7C8D270FD4AD58EEC53F0343E378A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A8771B0-29AB-43BA-A4F7-F6181574657A}"/>
      </w:docPartPr>
      <w:docPartBody>
        <w:p w:rsidR="0086433F" w:rsidRDefault="002A56A9" w:rsidP="002A56A9">
          <w:pPr>
            <w:pStyle w:val="BAA7C8D270FD4AD58EEC53F0343E378A7"/>
          </w:pPr>
          <w:r w:rsidRPr="00E54CD9">
            <w:rPr>
              <w:rFonts w:ascii="Arial" w:hAnsi="Arial" w:hint="eastAsia"/>
              <w:b/>
              <w:bCs/>
              <w:noProof w:val="0"/>
              <w:sz w:val="26"/>
              <w:szCs w:val="26"/>
              <w:rtl/>
            </w:rPr>
            <w:t>סוג</w:t>
          </w:r>
          <w:r w:rsidRPr="00E54CD9">
            <w:rPr>
              <w:rFonts w:ascii="Arial" w:hAnsi="Arial"/>
              <w:b/>
              <w:bCs/>
              <w:noProof w:val="0"/>
              <w:sz w:val="26"/>
              <w:szCs w:val="26"/>
              <w:rtl/>
            </w:rPr>
            <w:t xml:space="preserve"> זיהוי צד ב'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A4ACE"/>
    <w:rsid w:val="002079DF"/>
    <w:rsid w:val="002A56A9"/>
    <w:rsid w:val="002D02C4"/>
    <w:rsid w:val="00345C9D"/>
    <w:rsid w:val="00405FEA"/>
    <w:rsid w:val="00462C72"/>
    <w:rsid w:val="004745AE"/>
    <w:rsid w:val="0048651F"/>
    <w:rsid w:val="005157ED"/>
    <w:rsid w:val="00556D67"/>
    <w:rsid w:val="00746837"/>
    <w:rsid w:val="00793995"/>
    <w:rsid w:val="007C6F98"/>
    <w:rsid w:val="007E254A"/>
    <w:rsid w:val="0086433F"/>
    <w:rsid w:val="008B4366"/>
    <w:rsid w:val="009133C7"/>
    <w:rsid w:val="009178E4"/>
    <w:rsid w:val="00947810"/>
    <w:rsid w:val="00961B27"/>
    <w:rsid w:val="00990020"/>
    <w:rsid w:val="00AA7CE3"/>
    <w:rsid w:val="00B42D7E"/>
    <w:rsid w:val="00B45677"/>
    <w:rsid w:val="00B91FA3"/>
    <w:rsid w:val="00BE6557"/>
    <w:rsid w:val="00C96C06"/>
    <w:rsid w:val="00E31BF6"/>
    <w:rsid w:val="00E81DB1"/>
    <w:rsid w:val="00F04DC1"/>
    <w:rsid w:val="00F678CA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90020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1F371F67C640BBA5DF437EA85FCA4F">
    <w:name w:val="E51F371F67C640BBA5DF437EA85FCA4F"/>
    <w:rsid w:val="00BE6557"/>
    <w:pPr>
      <w:bidi/>
      <w:spacing w:after="160" w:line="259" w:lineRule="auto"/>
    </w:pPr>
  </w:style>
  <w:style w:type="paragraph" w:customStyle="1" w:styleId="361372C4DB7441E9BE125AC684A25A0C">
    <w:name w:val="361372C4DB7441E9BE125AC684A25A0C"/>
    <w:rsid w:val="00BE6557"/>
    <w:pPr>
      <w:bidi/>
      <w:spacing w:after="160" w:line="259" w:lineRule="auto"/>
    </w:pPr>
  </w:style>
  <w:style w:type="paragraph" w:customStyle="1" w:styleId="B991E1A8405A4081916BCB7F7B4904F4">
    <w:name w:val="B991E1A8405A4081916BCB7F7B4904F4"/>
    <w:rsid w:val="00BE6557"/>
    <w:pPr>
      <w:bidi/>
      <w:spacing w:after="160" w:line="259" w:lineRule="auto"/>
    </w:pPr>
  </w:style>
  <w:style w:type="paragraph" w:customStyle="1" w:styleId="91567ABB6F614CDF8F211944D11D8557">
    <w:name w:val="91567ABB6F614CDF8F211944D11D8557"/>
    <w:rsid w:val="00BE6557"/>
    <w:pPr>
      <w:bidi/>
      <w:spacing w:after="160" w:line="259" w:lineRule="auto"/>
    </w:pPr>
  </w:style>
  <w:style w:type="paragraph" w:customStyle="1" w:styleId="361372C4DB7441E9BE125AC684A25A0C1">
    <w:name w:val="361372C4DB7441E9BE125AC684A25A0C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1">
    <w:name w:val="B991E1A8405A4081916BCB7F7B4904F4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1">
    <w:name w:val="91567ABB6F614CDF8F211944D11D8557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">
    <w:name w:val="05E7DE95815641A5862D6440CD534EB0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">
    <w:name w:val="CDA250771D1A45329B0F0271A038387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">
    <w:name w:val="BAA7C8D270FD4AD58EEC53F0343E378A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">
    <w:name w:val="29BBD408062D41728D690A1D9BD5B60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2">
    <w:name w:val="361372C4DB7441E9BE125AC684A25A0C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2">
    <w:name w:val="B991E1A8405A4081916BCB7F7B4904F4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2">
    <w:name w:val="91567ABB6F614CDF8F211944D11D8557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1">
    <w:name w:val="D290653DA13E4E738B7E725F79D7332911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1">
    <w:name w:val="05E7DE95815641A5862D6440CD534EB0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1">
    <w:name w:val="CDA250771D1A45329B0F0271A0383878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1">
    <w:name w:val="BAA7C8D270FD4AD58EEC53F0343E378A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1">
    <w:name w:val="29BBD408062D41728D690A1D9BD5B602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3">
    <w:name w:val="361372C4DB7441E9BE125AC684A25A0C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3">
    <w:name w:val="B991E1A8405A4081916BCB7F7B4904F4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3">
    <w:name w:val="91567ABB6F614CDF8F211944D11D8557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7">
    <w:name w:val="E6E6A917CC5E4519A8F2E864C48E22F2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7">
    <w:name w:val="9DC4FF55E52B4E209349FC40470DD418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7">
    <w:name w:val="112E7BE5CCF64A68A3D497F283A4D695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5">
    <w:name w:val="ECC435E5782A4F3FB39457279E24BE885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9">
    <w:name w:val="E460D38E05664FF79D4EFF282EF8EC9919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2">
    <w:name w:val="D290653DA13E4E738B7E725F79D7332912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2">
    <w:name w:val="05E7DE95815641A5862D6440CD534EB0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2">
    <w:name w:val="CDA250771D1A45329B0F0271A0383878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2">
    <w:name w:val="BAA7C8D270FD4AD58EEC53F0343E378A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2">
    <w:name w:val="29BBD408062D41728D690A1D9BD5B602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4">
    <w:name w:val="361372C4DB7441E9BE125AC684A25A0C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4">
    <w:name w:val="B991E1A8405A4081916BCB7F7B4904F4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4">
    <w:name w:val="91567ABB6F614CDF8F211944D11D8557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8">
    <w:name w:val="E6E6A917CC5E4519A8F2E864C48E22F2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8">
    <w:name w:val="9DC4FF55E52B4E209349FC40470DD418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8">
    <w:name w:val="112E7BE5CCF64A68A3D497F283A4D695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6">
    <w:name w:val="ECC435E5782A4F3FB39457279E24BE886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0">
    <w:name w:val="E460D38E05664FF79D4EFF282EF8EC9920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3">
    <w:name w:val="D290653DA13E4E738B7E725F79D733291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3">
    <w:name w:val="05E7DE95815641A5862D6440CD534EB0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3">
    <w:name w:val="CDA250771D1A45329B0F0271A0383878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3">
    <w:name w:val="BAA7C8D270FD4AD58EEC53F0343E378A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3">
    <w:name w:val="29BBD408062D41728D690A1D9BD5B602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5">
    <w:name w:val="361372C4DB7441E9BE125AC684A25A0C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5">
    <w:name w:val="B991E1A8405A4081916BCB7F7B4904F4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5">
    <w:name w:val="91567ABB6F614CDF8F211944D11D8557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9">
    <w:name w:val="E6E6A917CC5E4519A8F2E864C48E22F2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9">
    <w:name w:val="9DC4FF55E52B4E209349FC40470DD418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9">
    <w:name w:val="112E7BE5CCF64A68A3D497F283A4D695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7">
    <w:name w:val="ECC435E5782A4F3FB39457279E24BE887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1">
    <w:name w:val="E460D38E05664FF79D4EFF282EF8EC9921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4">
    <w:name w:val="D290653DA13E4E738B7E725F79D733291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4">
    <w:name w:val="05E7DE95815641A5862D6440CD534EB0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4">
    <w:name w:val="CDA250771D1A45329B0F0271A0383878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4">
    <w:name w:val="BAA7C8D270FD4AD58EEC53F0343E378A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4">
    <w:name w:val="29BBD408062D41728D690A1D9BD5B602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">
    <w:name w:val="4BF33E1147BC426FAB8DAED3C8F447A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">
    <w:name w:val="D33668F5E1424FFE90641F85E0C45E2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0">
    <w:name w:val="E6E6A917CC5E4519A8F2E864C48E22F2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0">
    <w:name w:val="9DC4FF55E52B4E209349FC40470DD418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0">
    <w:name w:val="112E7BE5CCF64A68A3D497F283A4D695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8">
    <w:name w:val="ECC435E5782A4F3FB39457279E24BE888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2">
    <w:name w:val="E460D38E05664FF79D4EFF282EF8EC992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5">
    <w:name w:val="D290653DA13E4E738B7E725F79D7332915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5">
    <w:name w:val="05E7DE95815641A5862D6440CD534EB0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5">
    <w:name w:val="CDA250771D1A45329B0F0271A0383878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5">
    <w:name w:val="BAA7C8D270FD4AD58EEC53F0343E378A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5">
    <w:name w:val="29BBD408062D41728D690A1D9BD5B602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1">
    <w:name w:val="4BF33E1147BC426FAB8DAED3C8F447A2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1">
    <w:name w:val="D33668F5E1424FFE90641F85E0C45E20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1">
    <w:name w:val="E6E6A917CC5E4519A8F2E864C48E22F2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1">
    <w:name w:val="9DC4FF55E52B4E209349FC40470DD418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1">
    <w:name w:val="112E7BE5CCF64A68A3D497F283A4D695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9">
    <w:name w:val="ECC435E5782A4F3FB39457279E24BE889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3">
    <w:name w:val="E460D38E05664FF79D4EFF282EF8EC9923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6">
    <w:name w:val="D290653DA13E4E738B7E725F79D7332916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6">
    <w:name w:val="05E7DE95815641A5862D6440CD534EB0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6">
    <w:name w:val="CDA250771D1A45329B0F0271A0383878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6">
    <w:name w:val="BAA7C8D270FD4AD58EEC53F0343E378A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6">
    <w:name w:val="29BBD408062D41728D690A1D9BD5B602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2">
    <w:name w:val="4BF33E1147BC426FAB8DAED3C8F447A2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2">
    <w:name w:val="D33668F5E1424FFE90641F85E0C45E20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2">
    <w:name w:val="E6E6A917CC5E4519A8F2E864C48E22F2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2">
    <w:name w:val="9DC4FF55E52B4E209349FC40470DD418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2">
    <w:name w:val="112E7BE5CCF64A68A3D497F283A4D695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0">
    <w:name w:val="ECC435E5782A4F3FB39457279E24BE8810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4">
    <w:name w:val="E460D38E05664FF79D4EFF282EF8EC9924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7">
    <w:name w:val="D290653DA13E4E738B7E725F79D7332917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7">
    <w:name w:val="05E7DE95815641A5862D6440CD534EB0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7">
    <w:name w:val="CDA250771D1A45329B0F0271A0383878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7">
    <w:name w:val="BAA7C8D270FD4AD58EEC53F0343E378A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7">
    <w:name w:val="29BBD408062D41728D690A1D9BD5B602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3">
    <w:name w:val="4BF33E1147BC426FAB8DAED3C8F447A2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3">
    <w:name w:val="D33668F5E1424FFE90641F85E0C45E20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3">
    <w:name w:val="E6E6A917CC5E4519A8F2E864C48E22F2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3">
    <w:name w:val="9DC4FF55E52B4E209349FC40470DD418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3">
    <w:name w:val="112E7BE5CCF64A68A3D497F283A4D695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1">
    <w:name w:val="ECC435E5782A4F3FB39457279E24BE8811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5">
    <w:name w:val="E460D38E05664FF79D4EFF282EF8EC9925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8">
    <w:name w:val="D290653DA13E4E738B7E725F79D7332918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6">
    <w:name w:val="E460D38E05664FF79D4EFF282EF8EC9926"/>
    <w:rsid w:val="00462C72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2100</Characters>
  <Application>Microsoft Office Word</Application>
  <DocSecurity>0</DocSecurity>
  <Lines>17</Lines>
  <Paragraphs>5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רותם כהן</cp:lastModifiedBy>
  <cp:revision>2</cp:revision>
  <dcterms:created xsi:type="dcterms:W3CDTF">2024-12-25T06:17:00Z</dcterms:created>
  <dcterms:modified xsi:type="dcterms:W3CDTF">2024-12-25T06:17:00Z</dcterms:modified>
</cp:coreProperties>
</file>